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EBE" w:rsidRDefault="000A1EBE" w:rsidP="000A1EBE">
      <w:pPr>
        <w:keepNext/>
        <w:ind w:firstLine="709"/>
        <w:jc w:val="center"/>
        <w:outlineLvl w:val="0"/>
        <w:rPr>
          <w:rFonts w:ascii="Arial" w:hAnsi="Arial" w:cs="Arial"/>
          <w:b/>
          <w:bCs/>
          <w:kern w:val="32"/>
        </w:rPr>
      </w:pPr>
      <w:r>
        <w:rPr>
          <w:rFonts w:ascii="Arial" w:hAnsi="Arial" w:cs="Arial"/>
          <w:b/>
          <w:bCs/>
          <w:kern w:val="32"/>
        </w:rPr>
        <w:t>СОВЕТ  ДЕПУТАТОВ</w:t>
      </w:r>
    </w:p>
    <w:p w:rsidR="000A1EBE" w:rsidRDefault="000A1EBE" w:rsidP="000A1EBE">
      <w:pPr>
        <w:keepNext/>
        <w:ind w:firstLine="709"/>
        <w:jc w:val="center"/>
        <w:outlineLvl w:val="0"/>
        <w:rPr>
          <w:rFonts w:ascii="Arial" w:hAnsi="Arial" w:cs="Arial"/>
          <w:b/>
          <w:bCs/>
          <w:kern w:val="32"/>
        </w:rPr>
      </w:pPr>
      <w:r>
        <w:rPr>
          <w:rFonts w:ascii="Arial" w:hAnsi="Arial" w:cs="Arial"/>
          <w:b/>
          <w:bCs/>
          <w:kern w:val="32"/>
        </w:rPr>
        <w:t>ЗУДИЛОВСКОГО  СЕЛЬСОВЕТА</w:t>
      </w:r>
    </w:p>
    <w:p w:rsidR="000A1EBE" w:rsidRDefault="000A1EBE" w:rsidP="000A1EBE">
      <w:pPr>
        <w:ind w:firstLine="70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ПЕРВОМАЙСКОГО  РАЙОНА  АЛТАЙСКОГО КРАЯ</w:t>
      </w:r>
    </w:p>
    <w:p w:rsidR="000A1EBE" w:rsidRDefault="000A1EBE" w:rsidP="000A1EBE">
      <w:pPr>
        <w:keepNext/>
        <w:ind w:firstLine="709"/>
        <w:jc w:val="center"/>
        <w:outlineLvl w:val="0"/>
        <w:rPr>
          <w:rFonts w:ascii="Arial" w:hAnsi="Arial" w:cs="Arial"/>
          <w:b/>
          <w:bCs/>
          <w:kern w:val="32"/>
        </w:rPr>
      </w:pPr>
    </w:p>
    <w:p w:rsidR="000A1EBE" w:rsidRDefault="000A1EBE" w:rsidP="000A1EBE">
      <w:pPr>
        <w:keepNext/>
        <w:ind w:firstLine="709"/>
        <w:jc w:val="center"/>
        <w:outlineLvl w:val="0"/>
        <w:rPr>
          <w:rFonts w:ascii="Arial" w:hAnsi="Arial" w:cs="Arial"/>
          <w:b/>
          <w:bCs/>
          <w:kern w:val="32"/>
        </w:rPr>
      </w:pPr>
    </w:p>
    <w:p w:rsidR="000A1EBE" w:rsidRDefault="000A1EBE" w:rsidP="000A1EBE">
      <w:pPr>
        <w:keepNext/>
        <w:ind w:firstLine="709"/>
        <w:jc w:val="center"/>
        <w:outlineLvl w:val="0"/>
        <w:rPr>
          <w:rFonts w:ascii="Arial" w:hAnsi="Arial" w:cs="Arial"/>
          <w:b/>
          <w:bCs/>
          <w:kern w:val="32"/>
        </w:rPr>
      </w:pPr>
      <w:r>
        <w:rPr>
          <w:rFonts w:ascii="Arial" w:hAnsi="Arial" w:cs="Arial"/>
          <w:b/>
          <w:bCs/>
          <w:kern w:val="32"/>
        </w:rPr>
        <w:t>Р Е Ш Е Н И Е</w:t>
      </w:r>
    </w:p>
    <w:p w:rsidR="000A1EBE" w:rsidRDefault="000A1EBE" w:rsidP="000A1EBE">
      <w:pPr>
        <w:ind w:firstLine="709"/>
        <w:rPr>
          <w:rFonts w:ascii="Arial" w:hAnsi="Arial" w:cs="Arial"/>
        </w:rPr>
      </w:pPr>
    </w:p>
    <w:p w:rsidR="000A1EBE" w:rsidRDefault="000A1EBE" w:rsidP="000A1EBE">
      <w:pPr>
        <w:ind w:firstLine="709"/>
        <w:rPr>
          <w:rFonts w:ascii="Arial" w:hAnsi="Arial" w:cs="Arial"/>
        </w:rPr>
      </w:pPr>
    </w:p>
    <w:p w:rsidR="000A1EBE" w:rsidRDefault="00287CE9" w:rsidP="000A1EBE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17.10.2024          </w:t>
      </w:r>
      <w:r w:rsidR="00686655">
        <w:rPr>
          <w:rFonts w:ascii="Arial" w:hAnsi="Arial" w:cs="Arial"/>
        </w:rPr>
        <w:t xml:space="preserve">   </w:t>
      </w:r>
      <w:r w:rsidR="000A1EBE">
        <w:rPr>
          <w:rFonts w:ascii="Arial" w:hAnsi="Arial" w:cs="Arial"/>
        </w:rPr>
        <w:t xml:space="preserve">                          с. Зудилово                                             № </w:t>
      </w:r>
      <w:r>
        <w:rPr>
          <w:rFonts w:ascii="Arial" w:hAnsi="Arial" w:cs="Arial"/>
        </w:rPr>
        <w:t>30</w:t>
      </w:r>
    </w:p>
    <w:p w:rsidR="000A1EBE" w:rsidRDefault="000A1EBE" w:rsidP="000A1EBE">
      <w:pPr>
        <w:ind w:firstLine="709"/>
        <w:rPr>
          <w:rFonts w:ascii="Arial" w:hAnsi="Arial" w:cs="Arial"/>
        </w:rPr>
      </w:pPr>
    </w:p>
    <w:p w:rsidR="000A1EBE" w:rsidRDefault="000A1EBE" w:rsidP="000A1EBE">
      <w:pPr>
        <w:ind w:firstLine="709"/>
        <w:rPr>
          <w:rFonts w:ascii="Arial" w:hAnsi="Arial" w:cs="Arial"/>
        </w:rPr>
      </w:pPr>
    </w:p>
    <w:p w:rsidR="000A1EBE" w:rsidRPr="005220F8" w:rsidRDefault="000A1EBE" w:rsidP="000A1EBE">
      <w:pPr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Об утверждении соглашения о передаче администрацией Первомайского района  администрации Зудиловского сельсовета Первомайского района части  своих полномочий </w:t>
      </w:r>
      <w:r w:rsidRPr="005220F8">
        <w:rPr>
          <w:rFonts w:ascii="Arial" w:hAnsi="Arial" w:cs="Arial"/>
        </w:rPr>
        <w:t>по организации содержания мест (площадок) для накопления ТКО (далее контейнерных площадок) в границах населенных пунктов муниципального образования Зудиловский сельсовет на  202</w:t>
      </w:r>
      <w:r w:rsidR="00686655">
        <w:rPr>
          <w:rFonts w:ascii="Arial" w:hAnsi="Arial" w:cs="Arial"/>
        </w:rPr>
        <w:t>5</w:t>
      </w:r>
      <w:r w:rsidRPr="005220F8">
        <w:rPr>
          <w:rFonts w:ascii="Arial" w:hAnsi="Arial" w:cs="Arial"/>
        </w:rPr>
        <w:t xml:space="preserve"> год</w:t>
      </w:r>
    </w:p>
    <w:p w:rsidR="000A1EBE" w:rsidRDefault="000A1EBE" w:rsidP="000A1EBE">
      <w:pPr>
        <w:ind w:firstLine="709"/>
        <w:jc w:val="center"/>
        <w:rPr>
          <w:rFonts w:ascii="Arial" w:hAnsi="Arial" w:cs="Arial"/>
        </w:rPr>
      </w:pPr>
    </w:p>
    <w:p w:rsidR="000A1EBE" w:rsidRDefault="000A1EBE" w:rsidP="000A1EBE">
      <w:pPr>
        <w:ind w:firstLine="709"/>
        <w:rPr>
          <w:rFonts w:ascii="Arial" w:hAnsi="Arial" w:cs="Arial"/>
        </w:rPr>
      </w:pPr>
    </w:p>
    <w:p w:rsidR="000A1EBE" w:rsidRDefault="000A1EBE" w:rsidP="000A1EBE">
      <w:pPr>
        <w:ind w:firstLine="709"/>
        <w:rPr>
          <w:rFonts w:ascii="Arial" w:hAnsi="Arial" w:cs="Arial"/>
        </w:rPr>
      </w:pPr>
    </w:p>
    <w:p w:rsidR="000A1EBE" w:rsidRDefault="000A1EBE" w:rsidP="000A1EBE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 соответствии со  статьей 5</w:t>
      </w:r>
      <w:r w:rsidR="00584A93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Устава муниципального образования Зудиловский сельсовет,   Совет  депутатов  РЕШИЛ:</w:t>
      </w:r>
    </w:p>
    <w:p w:rsidR="000A1EBE" w:rsidRDefault="000A1EBE" w:rsidP="000A1EBE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1. Утвердить соглашение о передаче администрацией Первомайского района  администрации Зудиловского сельсовета Первомайского района части  своих полномочий </w:t>
      </w:r>
      <w:r w:rsidRPr="005220F8">
        <w:rPr>
          <w:rFonts w:ascii="Arial" w:hAnsi="Arial" w:cs="Arial"/>
        </w:rPr>
        <w:t>по организации содержания мест (площадок) для накопления ТКО (далее контейнерных площадок) в границах населенных пунктов муниципального образования Зудиловский сельсовет на  202</w:t>
      </w:r>
      <w:r w:rsidR="00686655">
        <w:rPr>
          <w:rFonts w:ascii="Arial" w:hAnsi="Arial" w:cs="Arial"/>
        </w:rPr>
        <w:t>5</w:t>
      </w:r>
      <w:r w:rsidRPr="005220F8">
        <w:rPr>
          <w:rFonts w:ascii="Arial" w:hAnsi="Arial" w:cs="Arial"/>
        </w:rPr>
        <w:t xml:space="preserve"> год</w:t>
      </w:r>
      <w:r>
        <w:rPr>
          <w:rFonts w:ascii="Arial" w:hAnsi="Arial" w:cs="Arial"/>
        </w:rPr>
        <w:t xml:space="preserve"> (прилагается).</w:t>
      </w:r>
    </w:p>
    <w:p w:rsidR="000A1EBE" w:rsidRDefault="000A1EBE" w:rsidP="000A1EBE">
      <w:pPr>
        <w:shd w:val="clear" w:color="auto" w:fill="FFFFFF"/>
        <w:tabs>
          <w:tab w:val="left" w:leader="underscore" w:pos="8102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2. </w:t>
      </w:r>
      <w:r w:rsidR="005F5918" w:rsidRPr="005F5918">
        <w:rPr>
          <w:rFonts w:ascii="Arial" w:hAnsi="Arial" w:cs="Arial"/>
        </w:rPr>
        <w:t>Опубликовать настоящее решение в Сборнике муниципальных правовых актов муниципального образования Зудиловский сельсовет Первомайского района Алтайского края.</w:t>
      </w:r>
    </w:p>
    <w:p w:rsidR="000A1EBE" w:rsidRDefault="000A1EBE" w:rsidP="000A1EBE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3. Контроль  за исполнением настоящего решения возложить на постоянную комиссию по местному самоуправлению.</w:t>
      </w:r>
    </w:p>
    <w:p w:rsidR="000A1EBE" w:rsidRDefault="000A1EBE" w:rsidP="000A1EBE">
      <w:pPr>
        <w:keepNext/>
        <w:ind w:firstLine="709"/>
        <w:jc w:val="both"/>
        <w:outlineLvl w:val="0"/>
        <w:rPr>
          <w:rFonts w:ascii="Arial" w:hAnsi="Arial" w:cs="Arial"/>
          <w:bCs/>
          <w:kern w:val="32"/>
        </w:rPr>
      </w:pPr>
    </w:p>
    <w:p w:rsidR="000A1EBE" w:rsidRDefault="000A1EBE" w:rsidP="000A1EBE">
      <w:pPr>
        <w:keepNext/>
        <w:ind w:firstLine="709"/>
        <w:jc w:val="both"/>
        <w:outlineLvl w:val="0"/>
        <w:rPr>
          <w:rFonts w:ascii="Arial" w:hAnsi="Arial" w:cs="Arial"/>
          <w:bCs/>
          <w:kern w:val="32"/>
        </w:rPr>
      </w:pPr>
    </w:p>
    <w:p w:rsidR="000A1EBE" w:rsidRDefault="000A1EBE" w:rsidP="000A1EBE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 Зудиловского сельсовета                                                  М.Р. Смолякова</w:t>
      </w:r>
    </w:p>
    <w:p w:rsidR="00A67ECF" w:rsidRDefault="00A67ECF"/>
    <w:p w:rsidR="000A1EBE" w:rsidRDefault="000A1EBE"/>
    <w:p w:rsidR="000A1EBE" w:rsidRDefault="000A1EBE"/>
    <w:p w:rsidR="000A1EBE" w:rsidRDefault="000A1EBE"/>
    <w:p w:rsidR="000A1EBE" w:rsidRDefault="000A1EBE"/>
    <w:p w:rsidR="000A1EBE" w:rsidRDefault="000A1EBE"/>
    <w:p w:rsidR="000A1EBE" w:rsidRDefault="000A1EBE"/>
    <w:p w:rsidR="000A1EBE" w:rsidRDefault="000A1EBE"/>
    <w:p w:rsidR="000A1EBE" w:rsidRDefault="000A1EBE"/>
    <w:p w:rsidR="000A1EBE" w:rsidRDefault="000A1EBE"/>
    <w:p w:rsidR="000A1EBE" w:rsidRDefault="000A1EBE"/>
    <w:p w:rsidR="000A1EBE" w:rsidRDefault="000A1EBE"/>
    <w:p w:rsidR="000A1EBE" w:rsidRDefault="000A1EBE"/>
    <w:p w:rsidR="000A1EBE" w:rsidRDefault="000A1EBE"/>
    <w:p w:rsidR="000A1EBE" w:rsidRDefault="000A1EBE"/>
    <w:p w:rsidR="000A1EBE" w:rsidRDefault="000A1EBE"/>
    <w:p w:rsidR="000A1EBE" w:rsidRDefault="000A1EBE"/>
    <w:p w:rsidR="000A1EBE" w:rsidRPr="00F50750" w:rsidRDefault="000A1EBE" w:rsidP="000A1EBE">
      <w:pPr>
        <w:keepNext/>
        <w:tabs>
          <w:tab w:val="num" w:pos="0"/>
        </w:tabs>
        <w:suppressAutoHyphens/>
        <w:ind w:firstLine="5954"/>
        <w:jc w:val="both"/>
        <w:outlineLvl w:val="0"/>
        <w:rPr>
          <w:rFonts w:ascii="Arial" w:hAnsi="Arial" w:cs="Arial"/>
          <w:sz w:val="22"/>
          <w:szCs w:val="22"/>
          <w:lang w:eastAsia="zh-CN"/>
        </w:rPr>
      </w:pPr>
      <w:r w:rsidRPr="00F50750">
        <w:rPr>
          <w:rFonts w:ascii="Arial" w:hAnsi="Arial" w:cs="Arial"/>
          <w:sz w:val="22"/>
          <w:szCs w:val="22"/>
          <w:lang w:eastAsia="zh-CN"/>
        </w:rPr>
        <w:lastRenderedPageBreak/>
        <w:t xml:space="preserve">Приложение </w:t>
      </w:r>
    </w:p>
    <w:p w:rsidR="000A1EBE" w:rsidRPr="00F50750" w:rsidRDefault="000A1EBE" w:rsidP="000A1EBE">
      <w:pPr>
        <w:suppressAutoHyphens/>
        <w:ind w:firstLine="5954"/>
        <w:rPr>
          <w:rFonts w:ascii="Arial" w:hAnsi="Arial" w:cs="Arial"/>
          <w:sz w:val="22"/>
          <w:szCs w:val="22"/>
          <w:lang w:eastAsia="zh-CN"/>
        </w:rPr>
      </w:pPr>
      <w:r w:rsidRPr="00F50750">
        <w:rPr>
          <w:rFonts w:ascii="Arial" w:hAnsi="Arial" w:cs="Arial"/>
          <w:sz w:val="22"/>
          <w:szCs w:val="22"/>
          <w:lang w:eastAsia="zh-CN"/>
        </w:rPr>
        <w:t>к решению Совета депутатов</w:t>
      </w:r>
    </w:p>
    <w:p w:rsidR="000A1EBE" w:rsidRPr="00F50750" w:rsidRDefault="000A1EBE" w:rsidP="000A1EBE">
      <w:pPr>
        <w:suppressAutoHyphens/>
        <w:ind w:firstLine="5954"/>
        <w:rPr>
          <w:rFonts w:ascii="Arial" w:hAnsi="Arial" w:cs="Arial"/>
          <w:sz w:val="22"/>
          <w:szCs w:val="22"/>
          <w:lang w:eastAsia="zh-CN"/>
        </w:rPr>
      </w:pPr>
      <w:r w:rsidRPr="00F50750">
        <w:rPr>
          <w:rFonts w:ascii="Arial" w:hAnsi="Arial" w:cs="Arial"/>
          <w:sz w:val="22"/>
          <w:szCs w:val="22"/>
          <w:lang w:eastAsia="zh-CN"/>
        </w:rPr>
        <w:t>Зудиловского сельсовета</w:t>
      </w:r>
    </w:p>
    <w:p w:rsidR="000A1EBE" w:rsidRPr="00F50750" w:rsidRDefault="000A1EBE" w:rsidP="000A1EBE">
      <w:pPr>
        <w:suppressAutoHyphens/>
        <w:ind w:firstLine="5954"/>
        <w:jc w:val="both"/>
        <w:rPr>
          <w:rFonts w:ascii="Arial" w:hAnsi="Arial" w:cs="Arial"/>
          <w:sz w:val="22"/>
          <w:szCs w:val="22"/>
          <w:lang w:eastAsia="zh-CN"/>
        </w:rPr>
      </w:pPr>
      <w:r w:rsidRPr="00F50750">
        <w:rPr>
          <w:rFonts w:ascii="Arial" w:hAnsi="Arial" w:cs="Arial"/>
          <w:sz w:val="22"/>
          <w:szCs w:val="22"/>
          <w:lang w:eastAsia="zh-CN"/>
        </w:rPr>
        <w:t xml:space="preserve">от </w:t>
      </w:r>
      <w:r w:rsidR="00287CE9">
        <w:rPr>
          <w:rFonts w:ascii="Arial" w:hAnsi="Arial" w:cs="Arial"/>
          <w:sz w:val="22"/>
          <w:szCs w:val="22"/>
          <w:lang w:eastAsia="zh-CN"/>
        </w:rPr>
        <w:t>17.10.2024</w:t>
      </w:r>
      <w:r>
        <w:rPr>
          <w:rFonts w:ascii="Arial" w:hAnsi="Arial" w:cs="Arial"/>
          <w:sz w:val="22"/>
          <w:szCs w:val="22"/>
          <w:lang w:eastAsia="zh-CN"/>
        </w:rPr>
        <w:t xml:space="preserve"> № </w:t>
      </w:r>
      <w:r w:rsidR="00287CE9">
        <w:rPr>
          <w:rFonts w:ascii="Arial" w:hAnsi="Arial" w:cs="Arial"/>
          <w:sz w:val="22"/>
          <w:szCs w:val="22"/>
          <w:lang w:eastAsia="zh-CN"/>
        </w:rPr>
        <w:t>30</w:t>
      </w:r>
    </w:p>
    <w:p w:rsidR="000A1EBE" w:rsidRDefault="000A1EBE" w:rsidP="000A1EBE">
      <w:pPr>
        <w:jc w:val="right"/>
      </w:pPr>
    </w:p>
    <w:p w:rsidR="00686655" w:rsidRPr="00686655" w:rsidRDefault="00686655" w:rsidP="00686655">
      <w:pPr>
        <w:keepNext/>
        <w:numPr>
          <w:ilvl w:val="1"/>
          <w:numId w:val="0"/>
        </w:numPr>
        <w:tabs>
          <w:tab w:val="num" w:pos="0"/>
        </w:tabs>
        <w:suppressAutoHyphens/>
        <w:ind w:left="576" w:hanging="576"/>
        <w:jc w:val="center"/>
        <w:outlineLvl w:val="1"/>
        <w:rPr>
          <w:rFonts w:ascii="Arial" w:hAnsi="Arial" w:cs="Arial"/>
          <w:b/>
          <w:lang w:eastAsia="zh-CN"/>
        </w:rPr>
      </w:pPr>
      <w:r w:rsidRPr="00686655">
        <w:rPr>
          <w:rFonts w:ascii="Arial" w:hAnsi="Arial" w:cs="Arial"/>
          <w:b/>
          <w:lang w:eastAsia="zh-CN"/>
        </w:rPr>
        <w:t>СОГЛАШЕНИЕ</w:t>
      </w:r>
    </w:p>
    <w:p w:rsidR="00686655" w:rsidRPr="00686655" w:rsidRDefault="00686655" w:rsidP="00686655">
      <w:pPr>
        <w:suppressAutoHyphens/>
        <w:jc w:val="center"/>
        <w:rPr>
          <w:rFonts w:ascii="Arial" w:hAnsi="Arial" w:cs="Arial"/>
          <w:lang w:eastAsia="zh-CN"/>
        </w:rPr>
      </w:pPr>
      <w:r w:rsidRPr="00686655">
        <w:rPr>
          <w:rFonts w:ascii="Arial" w:hAnsi="Arial" w:cs="Arial"/>
          <w:lang w:eastAsia="zh-CN"/>
        </w:rPr>
        <w:t>о передаче администрацией Первомайского района  администрации Зудиловского сельсовета Первомайского района части  своих полномочий по организации содержания мест (площадок) для накопления ТКО (далее контейнерных площадок) в границах населенных пунктов муниципального образования Зудиловский сельсовет на  2025 год</w:t>
      </w:r>
    </w:p>
    <w:p w:rsidR="00686655" w:rsidRPr="00686655" w:rsidRDefault="00686655" w:rsidP="00686655">
      <w:pPr>
        <w:suppressAutoHyphens/>
        <w:rPr>
          <w:rFonts w:ascii="Arial" w:hAnsi="Arial" w:cs="Arial"/>
          <w:lang w:eastAsia="zh-CN"/>
        </w:rPr>
      </w:pPr>
    </w:p>
    <w:p w:rsidR="00686655" w:rsidRPr="00686655" w:rsidRDefault="00686655" w:rsidP="00686655">
      <w:pPr>
        <w:tabs>
          <w:tab w:val="left" w:pos="709"/>
        </w:tabs>
        <w:suppressAutoHyphens/>
        <w:jc w:val="both"/>
        <w:rPr>
          <w:rFonts w:ascii="Arial" w:hAnsi="Arial" w:cs="Arial"/>
          <w:lang w:eastAsia="zh-CN"/>
        </w:rPr>
      </w:pPr>
      <w:r w:rsidRPr="00686655">
        <w:rPr>
          <w:rFonts w:ascii="Arial" w:hAnsi="Arial" w:cs="Arial"/>
          <w:lang w:eastAsia="zh-CN"/>
        </w:rPr>
        <w:t xml:space="preserve">           Администрация Первомайского района, именуемая в дальнейшем «Администрация района», в лице главы Первомайского района Юлии Аркадьевны Фроловой, действующего на основании Устава муниципального  образования Первомайский район, с одной стороны, и администрация Зудиловского сельсовета Первомайского района, именуемая в дальнейшем «Сельсовет», в лице главы сельсовета Смоляковой Миры Раджабовны, действующей на основании Устава муниципального образования Зудиловский сельсовет, с другой стороны,  заключили настоящее Соглашение  о нижеследующем.</w:t>
      </w:r>
    </w:p>
    <w:p w:rsidR="00686655" w:rsidRPr="00686655" w:rsidRDefault="00686655" w:rsidP="00686655">
      <w:pPr>
        <w:suppressAutoHyphens/>
        <w:jc w:val="both"/>
        <w:rPr>
          <w:rFonts w:ascii="Arial" w:hAnsi="Arial" w:cs="Arial"/>
          <w:lang w:eastAsia="zh-CN"/>
        </w:rPr>
      </w:pPr>
      <w:r w:rsidRPr="00686655">
        <w:rPr>
          <w:rFonts w:ascii="Arial" w:hAnsi="Arial" w:cs="Arial"/>
          <w:lang w:eastAsia="zh-CN"/>
        </w:rPr>
        <w:t xml:space="preserve">                                                                                                                                                                    </w:t>
      </w:r>
    </w:p>
    <w:p w:rsidR="00686655" w:rsidRPr="00686655" w:rsidRDefault="00686655" w:rsidP="00686655">
      <w:pPr>
        <w:suppressAutoHyphens/>
        <w:ind w:left="720"/>
        <w:jc w:val="center"/>
        <w:rPr>
          <w:rFonts w:ascii="Arial" w:hAnsi="Arial" w:cs="Arial"/>
          <w:b/>
          <w:bCs/>
          <w:lang w:eastAsia="zh-CN"/>
        </w:rPr>
      </w:pPr>
      <w:r w:rsidRPr="00686655">
        <w:rPr>
          <w:rFonts w:ascii="Arial" w:hAnsi="Arial" w:cs="Arial"/>
          <w:b/>
          <w:bCs/>
          <w:lang w:eastAsia="zh-CN"/>
        </w:rPr>
        <w:t xml:space="preserve"> 1. Предмет соглашения</w:t>
      </w:r>
    </w:p>
    <w:p w:rsidR="00686655" w:rsidRPr="00686655" w:rsidRDefault="00686655" w:rsidP="00686655">
      <w:pPr>
        <w:tabs>
          <w:tab w:val="left" w:pos="709"/>
        </w:tabs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 w:rsidRPr="00686655">
        <w:rPr>
          <w:rFonts w:ascii="Arial" w:hAnsi="Arial" w:cs="Arial"/>
        </w:rPr>
        <w:t xml:space="preserve">          1.1. В целях реализации Федерального закона № 131-ФЗ от 06.10.2003 «Об общих принципах организации местного самоуправления в Российской Федерации», в соответствии с пунктом 18 части 1 статьи 14, пунктом 14 части 1, частью 4 статьи 15 Федерального закона от 06.10.2003 № 131-ФЗ «Об общих принципах организации местного самоуправления в Российской Федерации», администрация района передает, а администрация Зудиловского сельсовета принимает к осуществлению часть полномочий по решению вопросов местного значения, указанные в пункте 2.1. настоящего Соглашения. </w:t>
      </w:r>
    </w:p>
    <w:p w:rsidR="00686655" w:rsidRPr="00686655" w:rsidRDefault="00686655" w:rsidP="00686655">
      <w:pPr>
        <w:tabs>
          <w:tab w:val="left" w:pos="709"/>
        </w:tabs>
        <w:contextualSpacing/>
        <w:jc w:val="both"/>
        <w:rPr>
          <w:rFonts w:ascii="Arial" w:hAnsi="Arial" w:cs="Arial"/>
        </w:rPr>
      </w:pPr>
      <w:r w:rsidRPr="00686655">
        <w:rPr>
          <w:rFonts w:ascii="Arial" w:hAnsi="Arial" w:cs="Arial"/>
        </w:rPr>
        <w:t xml:space="preserve">          1.2.</w:t>
      </w:r>
      <w:r w:rsidRPr="00686655">
        <w:rPr>
          <w:rFonts w:ascii="Arial" w:hAnsi="Arial" w:cs="Arial"/>
          <w:b/>
        </w:rPr>
        <w:tab/>
      </w:r>
      <w:r w:rsidRPr="00686655">
        <w:rPr>
          <w:rFonts w:ascii="Arial" w:hAnsi="Arial" w:cs="Arial"/>
        </w:rPr>
        <w:t xml:space="preserve">Передача полномочий производится в целях эффективного осуществления соответствующих вопросов местного значения. </w:t>
      </w:r>
    </w:p>
    <w:p w:rsidR="00686655" w:rsidRPr="00686655" w:rsidRDefault="00686655" w:rsidP="00686655">
      <w:pPr>
        <w:ind w:left="1920"/>
        <w:contextualSpacing/>
        <w:jc w:val="both"/>
        <w:rPr>
          <w:rFonts w:ascii="Arial" w:hAnsi="Arial" w:cs="Arial"/>
        </w:rPr>
      </w:pPr>
    </w:p>
    <w:p w:rsidR="00686655" w:rsidRPr="00686655" w:rsidRDefault="00686655" w:rsidP="00686655">
      <w:pPr>
        <w:contextualSpacing/>
        <w:jc w:val="center"/>
        <w:rPr>
          <w:rFonts w:ascii="Arial" w:hAnsi="Arial" w:cs="Arial"/>
          <w:b/>
        </w:rPr>
      </w:pPr>
      <w:r w:rsidRPr="00686655">
        <w:rPr>
          <w:rFonts w:ascii="Arial" w:hAnsi="Arial" w:cs="Arial"/>
          <w:b/>
        </w:rPr>
        <w:t xml:space="preserve">      2. Перечень полномочий, подлежащих передаче</w:t>
      </w:r>
    </w:p>
    <w:p w:rsidR="00686655" w:rsidRPr="00686655" w:rsidRDefault="00686655" w:rsidP="00686655">
      <w:pPr>
        <w:tabs>
          <w:tab w:val="left" w:pos="709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  <w:lang w:eastAsia="zh-CN"/>
        </w:rPr>
      </w:pPr>
      <w:r w:rsidRPr="00686655">
        <w:rPr>
          <w:rFonts w:ascii="Arial" w:hAnsi="Arial" w:cs="Arial"/>
          <w:lang w:eastAsia="zh-CN"/>
        </w:rPr>
        <w:t xml:space="preserve">          2.1.</w:t>
      </w:r>
      <w:r w:rsidRPr="00686655">
        <w:rPr>
          <w:rFonts w:ascii="Arial" w:hAnsi="Arial" w:cs="Arial"/>
          <w:lang w:eastAsia="zh-CN"/>
        </w:rPr>
        <w:tab/>
        <w:t>Администрация района передаёт администрации Зудиловского  сельсовета осуществление части полномочий:</w:t>
      </w:r>
    </w:p>
    <w:p w:rsidR="00686655" w:rsidRPr="00686655" w:rsidRDefault="00686655" w:rsidP="00686655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bCs/>
          <w:lang w:eastAsia="zh-CN"/>
        </w:rPr>
      </w:pPr>
      <w:r w:rsidRPr="00686655">
        <w:rPr>
          <w:rFonts w:ascii="Arial" w:hAnsi="Arial" w:cs="Arial"/>
          <w:lang w:eastAsia="zh-CN"/>
        </w:rPr>
        <w:t xml:space="preserve">          - осуществление подбора мусора (очистка от снега, подметание мусора, опавшей листвы и т.д., покос травы, обрезь веток, устранение грязи, возникшей по причинам, не связанным с несвоевременным вывозом отходов) вокруг контейнерных площадок, частичный ремонт баков, промывка контейнерных площадок и баков, расположенных в границах МО Зудиловский  сельсовет.</w:t>
      </w:r>
    </w:p>
    <w:p w:rsidR="00686655" w:rsidRPr="00686655" w:rsidRDefault="00686655" w:rsidP="00686655">
      <w:pPr>
        <w:suppressAutoHyphens/>
        <w:jc w:val="center"/>
        <w:rPr>
          <w:rFonts w:ascii="Arial" w:hAnsi="Arial" w:cs="Arial"/>
          <w:b/>
          <w:lang w:eastAsia="zh-CN"/>
        </w:rPr>
      </w:pPr>
    </w:p>
    <w:p w:rsidR="00686655" w:rsidRPr="00686655" w:rsidRDefault="00686655" w:rsidP="00686655">
      <w:pPr>
        <w:suppressAutoHyphens/>
        <w:jc w:val="center"/>
        <w:rPr>
          <w:rFonts w:ascii="Arial" w:hAnsi="Arial" w:cs="Arial"/>
          <w:b/>
          <w:lang w:eastAsia="zh-CN"/>
        </w:rPr>
      </w:pPr>
    </w:p>
    <w:p w:rsidR="00686655" w:rsidRPr="00686655" w:rsidRDefault="00686655" w:rsidP="00686655">
      <w:pPr>
        <w:suppressAutoHyphens/>
        <w:jc w:val="center"/>
        <w:rPr>
          <w:rFonts w:ascii="Arial" w:hAnsi="Arial" w:cs="Arial"/>
          <w:b/>
          <w:lang w:eastAsia="zh-CN"/>
        </w:rPr>
      </w:pPr>
      <w:r w:rsidRPr="00686655">
        <w:rPr>
          <w:rFonts w:ascii="Arial" w:hAnsi="Arial" w:cs="Arial"/>
          <w:b/>
          <w:lang w:eastAsia="zh-CN"/>
        </w:rPr>
        <w:t>3. Права и обязанности администрации  Первомайского района</w:t>
      </w:r>
    </w:p>
    <w:p w:rsidR="00686655" w:rsidRPr="00686655" w:rsidRDefault="00686655" w:rsidP="00686655">
      <w:pPr>
        <w:contextualSpacing/>
        <w:jc w:val="both"/>
        <w:rPr>
          <w:rFonts w:ascii="Arial" w:hAnsi="Arial" w:cs="Arial"/>
        </w:rPr>
      </w:pPr>
      <w:r w:rsidRPr="00686655">
        <w:rPr>
          <w:rFonts w:ascii="Arial" w:hAnsi="Arial" w:cs="Arial"/>
        </w:rPr>
        <w:t xml:space="preserve">          3.1.</w:t>
      </w:r>
      <w:r w:rsidRPr="00686655">
        <w:rPr>
          <w:rFonts w:ascii="Arial" w:hAnsi="Arial" w:cs="Arial"/>
        </w:rPr>
        <w:tab/>
        <w:t>Администрация района имеет право:</w:t>
      </w:r>
    </w:p>
    <w:p w:rsidR="00686655" w:rsidRPr="00686655" w:rsidRDefault="00686655" w:rsidP="00686655">
      <w:pPr>
        <w:contextualSpacing/>
        <w:jc w:val="both"/>
        <w:rPr>
          <w:rFonts w:ascii="Arial" w:hAnsi="Arial" w:cs="Arial"/>
        </w:rPr>
      </w:pPr>
      <w:r w:rsidRPr="00686655">
        <w:rPr>
          <w:rFonts w:ascii="Arial" w:hAnsi="Arial" w:cs="Arial"/>
        </w:rPr>
        <w:t xml:space="preserve">          - направлять своего представителя для участия в работе создаваемых для осуществления переданных полномочий комиссий, рабочих групп и иных совещательных органов;  </w:t>
      </w:r>
    </w:p>
    <w:p w:rsidR="00686655" w:rsidRPr="00686655" w:rsidRDefault="00686655" w:rsidP="00686655">
      <w:pPr>
        <w:tabs>
          <w:tab w:val="left" w:pos="709"/>
        </w:tabs>
        <w:contextualSpacing/>
        <w:jc w:val="both"/>
        <w:rPr>
          <w:rFonts w:ascii="Arial" w:hAnsi="Arial" w:cs="Arial"/>
        </w:rPr>
      </w:pPr>
      <w:r w:rsidRPr="00686655">
        <w:rPr>
          <w:rFonts w:ascii="Arial" w:hAnsi="Arial" w:cs="Arial"/>
        </w:rPr>
        <w:t xml:space="preserve">           - осуществлять контроль за исполнением администрацией сельсовета переданных ей полномочий, а также за целевым использованием финансовых средств, предоставленных на эти цели. В случае выявления нарушений даёт обязательные для исполнения администрацией сельсовета письменные рекомендации для устранения выявленных нарушений; </w:t>
      </w:r>
    </w:p>
    <w:p w:rsidR="00686655" w:rsidRPr="00686655" w:rsidRDefault="00686655" w:rsidP="00686655">
      <w:pPr>
        <w:tabs>
          <w:tab w:val="left" w:pos="709"/>
        </w:tabs>
        <w:contextualSpacing/>
        <w:jc w:val="both"/>
        <w:rPr>
          <w:rFonts w:ascii="Arial" w:hAnsi="Arial" w:cs="Arial"/>
        </w:rPr>
      </w:pPr>
      <w:r w:rsidRPr="00686655">
        <w:rPr>
          <w:rFonts w:ascii="Arial" w:hAnsi="Arial" w:cs="Arial"/>
        </w:rPr>
        <w:lastRenderedPageBreak/>
        <w:t xml:space="preserve">           - получать информацию об исполнении переданных полномочий, а также об использовании межбюджетных трансфертов,  предоставленных на выполнение полномочий, передаваемых в соответствии с настоящим Соглашением. </w:t>
      </w:r>
    </w:p>
    <w:p w:rsidR="00686655" w:rsidRPr="00686655" w:rsidRDefault="00686655" w:rsidP="00686655">
      <w:pPr>
        <w:tabs>
          <w:tab w:val="left" w:pos="709"/>
        </w:tabs>
        <w:contextualSpacing/>
        <w:jc w:val="both"/>
        <w:rPr>
          <w:rFonts w:ascii="Arial" w:hAnsi="Arial" w:cs="Arial"/>
        </w:rPr>
      </w:pPr>
      <w:r w:rsidRPr="00686655">
        <w:rPr>
          <w:rFonts w:ascii="Arial" w:hAnsi="Arial" w:cs="Arial"/>
        </w:rPr>
        <w:t xml:space="preserve">          - Администрация района обязана:</w:t>
      </w:r>
    </w:p>
    <w:p w:rsidR="00686655" w:rsidRPr="00686655" w:rsidRDefault="00686655" w:rsidP="00686655">
      <w:pPr>
        <w:contextualSpacing/>
        <w:jc w:val="both"/>
        <w:rPr>
          <w:rFonts w:ascii="Arial" w:hAnsi="Arial" w:cs="Arial"/>
        </w:rPr>
      </w:pPr>
      <w:r w:rsidRPr="00686655">
        <w:rPr>
          <w:rFonts w:ascii="Arial" w:hAnsi="Arial" w:cs="Arial"/>
        </w:rPr>
        <w:t xml:space="preserve">           - осуществлять правовое регулирование вопросов, связанных с переданными полномочиями;</w:t>
      </w:r>
    </w:p>
    <w:p w:rsidR="00686655" w:rsidRPr="00686655" w:rsidRDefault="00686655" w:rsidP="00686655">
      <w:pPr>
        <w:tabs>
          <w:tab w:val="left" w:pos="709"/>
          <w:tab w:val="left" w:pos="851"/>
        </w:tabs>
        <w:contextualSpacing/>
        <w:jc w:val="both"/>
        <w:rPr>
          <w:rFonts w:ascii="Arial" w:hAnsi="Arial" w:cs="Arial"/>
        </w:rPr>
      </w:pPr>
      <w:r w:rsidRPr="00686655">
        <w:rPr>
          <w:rFonts w:ascii="Arial" w:hAnsi="Arial" w:cs="Arial"/>
        </w:rPr>
        <w:t xml:space="preserve">           - осуществлять финансирование мероприятий по осуществлению передаваемых в соответствии с настоящим Соглашением полномочий согласно статьи 5 настоящего Соглашения;</w:t>
      </w:r>
    </w:p>
    <w:p w:rsidR="00686655" w:rsidRPr="00686655" w:rsidRDefault="00686655" w:rsidP="00686655">
      <w:pPr>
        <w:tabs>
          <w:tab w:val="left" w:pos="709"/>
        </w:tabs>
        <w:contextualSpacing/>
        <w:jc w:val="both"/>
        <w:rPr>
          <w:rFonts w:ascii="Arial" w:hAnsi="Arial" w:cs="Arial"/>
        </w:rPr>
      </w:pPr>
      <w:r w:rsidRPr="00686655">
        <w:rPr>
          <w:rFonts w:ascii="Arial" w:hAnsi="Arial" w:cs="Arial"/>
        </w:rPr>
        <w:t xml:space="preserve">           - передать администрации сельсовета документы и предоставлять имеющуюся информацию, необходимую для осуществления переданных полномочий. </w:t>
      </w:r>
    </w:p>
    <w:p w:rsidR="00686655" w:rsidRPr="00686655" w:rsidRDefault="00686655" w:rsidP="00686655">
      <w:pPr>
        <w:contextualSpacing/>
        <w:jc w:val="center"/>
        <w:rPr>
          <w:rFonts w:ascii="Arial" w:hAnsi="Arial" w:cs="Arial"/>
          <w:b/>
        </w:rPr>
      </w:pPr>
      <w:r w:rsidRPr="00686655">
        <w:rPr>
          <w:rFonts w:ascii="Arial" w:hAnsi="Arial" w:cs="Arial"/>
          <w:b/>
        </w:rPr>
        <w:t>4. Права и обязанности администрации сельсовета</w:t>
      </w:r>
    </w:p>
    <w:p w:rsidR="00686655" w:rsidRPr="00686655" w:rsidRDefault="00686655" w:rsidP="00686655">
      <w:pPr>
        <w:contextualSpacing/>
        <w:jc w:val="both"/>
        <w:rPr>
          <w:rFonts w:ascii="Arial" w:hAnsi="Arial" w:cs="Arial"/>
        </w:rPr>
      </w:pPr>
      <w:r w:rsidRPr="00686655">
        <w:rPr>
          <w:rFonts w:ascii="Arial" w:hAnsi="Arial" w:cs="Arial"/>
        </w:rPr>
        <w:t xml:space="preserve">           4.1.</w:t>
      </w:r>
      <w:r w:rsidRPr="00686655">
        <w:rPr>
          <w:rFonts w:ascii="Arial" w:hAnsi="Arial" w:cs="Arial"/>
        </w:rPr>
        <w:tab/>
        <w:t>Администрация сельсовета имеет право:</w:t>
      </w:r>
    </w:p>
    <w:p w:rsidR="00686655" w:rsidRPr="00686655" w:rsidRDefault="00686655" w:rsidP="00686655">
      <w:pPr>
        <w:tabs>
          <w:tab w:val="left" w:pos="709"/>
        </w:tabs>
        <w:suppressAutoHyphens/>
        <w:jc w:val="both"/>
        <w:rPr>
          <w:rFonts w:ascii="Arial" w:hAnsi="Arial" w:cs="Arial"/>
          <w:lang w:eastAsia="zh-CN"/>
        </w:rPr>
      </w:pPr>
      <w:r w:rsidRPr="00686655">
        <w:rPr>
          <w:rFonts w:ascii="Arial" w:hAnsi="Arial" w:cs="Arial"/>
          <w:lang w:eastAsia="zh-CN"/>
        </w:rPr>
        <w:t xml:space="preserve">           - самостоятельно определять порядок реализации принятых к осуществлению полномочий в соответствии действующим законодательством и муниципальными нормативными правовыми актами, принятыми органами местного самоуправления в соответствии с подпунктом 3.1.1. настоящего Соглашения; </w:t>
      </w:r>
    </w:p>
    <w:p w:rsidR="00686655" w:rsidRPr="00686655" w:rsidRDefault="00686655" w:rsidP="00686655">
      <w:pPr>
        <w:suppressAutoHyphens/>
        <w:jc w:val="both"/>
        <w:rPr>
          <w:rFonts w:ascii="Arial" w:hAnsi="Arial" w:cs="Arial"/>
          <w:lang w:eastAsia="zh-CN"/>
        </w:rPr>
      </w:pPr>
      <w:r w:rsidRPr="00686655">
        <w:rPr>
          <w:rFonts w:ascii="Arial" w:hAnsi="Arial" w:cs="Arial"/>
          <w:lang w:eastAsia="zh-CN"/>
        </w:rPr>
        <w:t xml:space="preserve">           - осуществлять взаимодействие с заинтересованными органами государственной власти, в том числе заключать соглашения о взаимодействии по вопросам реализации переданных полномочий;</w:t>
      </w:r>
    </w:p>
    <w:p w:rsidR="00686655" w:rsidRPr="00686655" w:rsidRDefault="00686655" w:rsidP="00686655">
      <w:pPr>
        <w:tabs>
          <w:tab w:val="left" w:pos="709"/>
        </w:tabs>
        <w:suppressAutoHyphens/>
        <w:jc w:val="both"/>
        <w:rPr>
          <w:rFonts w:ascii="Arial" w:hAnsi="Arial" w:cs="Arial"/>
          <w:lang w:eastAsia="zh-CN"/>
        </w:rPr>
      </w:pPr>
      <w:r w:rsidRPr="00686655">
        <w:rPr>
          <w:rFonts w:ascii="Arial" w:hAnsi="Arial" w:cs="Arial"/>
          <w:lang w:eastAsia="zh-CN"/>
        </w:rPr>
        <w:t xml:space="preserve">           - получать от администрации района сведения и документы, необходимые для исполнения принятых к осуществлению полномочий.</w:t>
      </w:r>
    </w:p>
    <w:p w:rsidR="00686655" w:rsidRPr="00686655" w:rsidRDefault="00686655" w:rsidP="00686655">
      <w:pPr>
        <w:tabs>
          <w:tab w:val="left" w:pos="709"/>
        </w:tabs>
        <w:suppressAutoHyphens/>
        <w:jc w:val="both"/>
        <w:rPr>
          <w:rFonts w:ascii="Arial" w:hAnsi="Arial" w:cs="Arial"/>
          <w:lang w:eastAsia="zh-CN"/>
        </w:rPr>
      </w:pPr>
      <w:r w:rsidRPr="00686655">
        <w:rPr>
          <w:rFonts w:ascii="Arial" w:hAnsi="Arial" w:cs="Arial"/>
          <w:lang w:eastAsia="zh-CN"/>
        </w:rPr>
        <w:t xml:space="preserve">           4.2. Администрация сельсовета обязана:</w:t>
      </w:r>
    </w:p>
    <w:p w:rsidR="00686655" w:rsidRPr="00686655" w:rsidRDefault="00686655" w:rsidP="00686655">
      <w:pPr>
        <w:suppressAutoHyphens/>
        <w:jc w:val="both"/>
        <w:rPr>
          <w:rFonts w:ascii="Arial" w:hAnsi="Arial" w:cs="Arial"/>
          <w:lang w:eastAsia="zh-CN"/>
        </w:rPr>
      </w:pPr>
      <w:r w:rsidRPr="00686655">
        <w:rPr>
          <w:rFonts w:ascii="Arial" w:hAnsi="Arial" w:cs="Arial"/>
          <w:lang w:eastAsia="zh-CN"/>
        </w:rPr>
        <w:t xml:space="preserve">           - осуществлять в соответствии с действующим законодательством переданные полномочия;</w:t>
      </w:r>
    </w:p>
    <w:p w:rsidR="00686655" w:rsidRPr="00686655" w:rsidRDefault="00686655" w:rsidP="00686655">
      <w:pPr>
        <w:suppressAutoHyphens/>
        <w:jc w:val="both"/>
        <w:rPr>
          <w:rFonts w:ascii="Arial" w:hAnsi="Arial" w:cs="Arial"/>
          <w:lang w:eastAsia="zh-CN"/>
        </w:rPr>
      </w:pPr>
      <w:r w:rsidRPr="00686655">
        <w:rPr>
          <w:rFonts w:ascii="Arial" w:hAnsi="Arial" w:cs="Arial"/>
          <w:lang w:eastAsia="zh-CN"/>
        </w:rPr>
        <w:t xml:space="preserve">           - рассматривать предписания администрации района об устранении выявленных нарушений со стороны администрации сельсовета по реализации переданных полномочий, не позднее чем в месячный срок (если в предписании не указан иной срок) принимать меры по устранению нарушений и информировать об этом администрацию района;</w:t>
      </w:r>
    </w:p>
    <w:p w:rsidR="00686655" w:rsidRPr="00686655" w:rsidRDefault="00686655" w:rsidP="00686655">
      <w:pPr>
        <w:tabs>
          <w:tab w:val="left" w:pos="709"/>
        </w:tabs>
        <w:suppressAutoHyphens/>
        <w:jc w:val="both"/>
        <w:rPr>
          <w:rFonts w:ascii="Arial" w:hAnsi="Arial" w:cs="Arial"/>
          <w:lang w:eastAsia="zh-CN"/>
        </w:rPr>
      </w:pPr>
      <w:r w:rsidRPr="00686655">
        <w:rPr>
          <w:rFonts w:ascii="Arial" w:hAnsi="Arial" w:cs="Arial"/>
          <w:lang w:eastAsia="zh-CN"/>
        </w:rPr>
        <w:t xml:space="preserve">           - направлять поступившие финансовые средства в полном объеме на осуществление переданных полномочий, обеспечивая их целевой использование;</w:t>
      </w:r>
    </w:p>
    <w:p w:rsidR="00686655" w:rsidRPr="00686655" w:rsidRDefault="00686655" w:rsidP="00686655">
      <w:pPr>
        <w:suppressAutoHyphens/>
        <w:jc w:val="both"/>
        <w:rPr>
          <w:rFonts w:ascii="Arial" w:hAnsi="Arial" w:cs="Arial"/>
          <w:lang w:eastAsia="zh-CN"/>
        </w:rPr>
      </w:pPr>
      <w:r w:rsidRPr="00686655">
        <w:rPr>
          <w:rFonts w:ascii="Arial" w:hAnsi="Arial" w:cs="Arial"/>
          <w:lang w:eastAsia="zh-CN"/>
        </w:rPr>
        <w:t xml:space="preserve">           - представлять в администрацию района необходимые документы и  информацию, связанные с выполнением  переданных по настоящему Соглашению полномочий;</w:t>
      </w:r>
    </w:p>
    <w:p w:rsidR="00686655" w:rsidRPr="00686655" w:rsidRDefault="00686655" w:rsidP="00686655">
      <w:pPr>
        <w:tabs>
          <w:tab w:val="left" w:pos="709"/>
        </w:tabs>
        <w:suppressAutoHyphens/>
        <w:jc w:val="both"/>
        <w:rPr>
          <w:rFonts w:ascii="Arial" w:hAnsi="Arial" w:cs="Arial"/>
          <w:lang w:eastAsia="zh-CN"/>
        </w:rPr>
      </w:pPr>
      <w:r w:rsidRPr="00686655">
        <w:rPr>
          <w:rFonts w:ascii="Arial" w:hAnsi="Arial" w:cs="Arial"/>
          <w:lang w:eastAsia="zh-CN"/>
        </w:rPr>
        <w:t xml:space="preserve">           -</w:t>
      </w:r>
      <w:r w:rsidRPr="00686655">
        <w:rPr>
          <w:rFonts w:ascii="Arial" w:hAnsi="Arial" w:cs="Arial"/>
          <w:b/>
          <w:lang w:eastAsia="zh-CN"/>
        </w:rPr>
        <w:t xml:space="preserve"> </w:t>
      </w:r>
      <w:r w:rsidRPr="00686655">
        <w:rPr>
          <w:rFonts w:ascii="Arial" w:hAnsi="Arial" w:cs="Arial"/>
          <w:lang w:eastAsia="zh-CN"/>
        </w:rPr>
        <w:t xml:space="preserve">осуществлять  ведение  бухгалтерского  учета  и  представлять отчет об использовании финансовых средств в  соответствующие  инстанции. </w:t>
      </w:r>
    </w:p>
    <w:p w:rsidR="00686655" w:rsidRPr="00686655" w:rsidRDefault="00686655" w:rsidP="00686655">
      <w:pPr>
        <w:contextualSpacing/>
        <w:jc w:val="center"/>
        <w:rPr>
          <w:rFonts w:ascii="Arial" w:hAnsi="Arial" w:cs="Arial"/>
          <w:b/>
        </w:rPr>
      </w:pPr>
      <w:r w:rsidRPr="00686655">
        <w:rPr>
          <w:rFonts w:ascii="Arial" w:hAnsi="Arial" w:cs="Arial"/>
          <w:b/>
        </w:rPr>
        <w:t xml:space="preserve">5. Порядок определения межбюджетных трансфертов </w:t>
      </w:r>
    </w:p>
    <w:p w:rsidR="00686655" w:rsidRPr="00686655" w:rsidRDefault="00686655" w:rsidP="00686655">
      <w:pPr>
        <w:contextualSpacing/>
        <w:jc w:val="both"/>
        <w:rPr>
          <w:rFonts w:ascii="Arial" w:hAnsi="Arial" w:cs="Arial"/>
        </w:rPr>
      </w:pPr>
      <w:r w:rsidRPr="00686655">
        <w:rPr>
          <w:rFonts w:ascii="Arial" w:hAnsi="Arial" w:cs="Arial"/>
        </w:rPr>
        <w:t xml:space="preserve">          5.1.</w:t>
      </w:r>
      <w:r w:rsidRPr="00686655">
        <w:rPr>
          <w:rFonts w:ascii="Arial" w:hAnsi="Arial" w:cs="Arial"/>
        </w:rPr>
        <w:tab/>
        <w:t xml:space="preserve">Осуществление полномочий, переданных в соответствии с настоящим Соглашением, осуществляется за счет межбюджетных трансфертов, представляемых из районного бюджета в бюджет Зудиловского сельсовета. </w:t>
      </w:r>
    </w:p>
    <w:p w:rsidR="00686655" w:rsidRPr="00686655" w:rsidRDefault="00686655" w:rsidP="00686655">
      <w:pPr>
        <w:tabs>
          <w:tab w:val="left" w:pos="709"/>
        </w:tabs>
        <w:contextualSpacing/>
        <w:jc w:val="both"/>
        <w:rPr>
          <w:rFonts w:ascii="Arial" w:hAnsi="Arial" w:cs="Arial"/>
        </w:rPr>
      </w:pPr>
      <w:r w:rsidRPr="00686655">
        <w:rPr>
          <w:rFonts w:ascii="Arial" w:hAnsi="Arial" w:cs="Arial"/>
        </w:rPr>
        <w:t xml:space="preserve">          5.2.</w:t>
      </w:r>
      <w:r w:rsidRPr="00686655">
        <w:rPr>
          <w:rFonts w:ascii="Arial" w:hAnsi="Arial" w:cs="Arial"/>
        </w:rPr>
        <w:tab/>
        <w:t>Формирование, перечисление и учет межбюджетных трансфертов, предоставляемых из районного бюджета бюджету сельского поселения на реализацию полномочий, переданных в соответствии с настоящим Соглашением, осуществляется в соответствии с бюджетным законодательством Российской Федерации.</w:t>
      </w:r>
    </w:p>
    <w:p w:rsidR="00686655" w:rsidRPr="00686655" w:rsidRDefault="00686655" w:rsidP="00686655">
      <w:pPr>
        <w:tabs>
          <w:tab w:val="left" w:pos="709"/>
        </w:tabs>
        <w:contextualSpacing/>
        <w:jc w:val="both"/>
        <w:rPr>
          <w:rFonts w:ascii="Arial" w:hAnsi="Arial" w:cs="Arial"/>
        </w:rPr>
      </w:pPr>
      <w:r w:rsidRPr="00686655">
        <w:rPr>
          <w:rFonts w:ascii="Arial" w:hAnsi="Arial" w:cs="Arial"/>
        </w:rPr>
        <w:t xml:space="preserve">          5.3.</w:t>
      </w:r>
      <w:r w:rsidRPr="00686655">
        <w:rPr>
          <w:rFonts w:ascii="Arial" w:hAnsi="Arial" w:cs="Arial"/>
        </w:rPr>
        <w:tab/>
        <w:t>Объем межбюджетных трансфертов  из  районного  бюджета на  исполнение  выше  указанных переданных полномочий на 2025 год предусматривается в сумме 353,0 тыс.руб. согласно  Постановления администрации  района   от  12.07.2024 №1009.</w:t>
      </w:r>
    </w:p>
    <w:p w:rsidR="00686655" w:rsidRPr="00686655" w:rsidRDefault="00686655" w:rsidP="00686655">
      <w:pPr>
        <w:contextualSpacing/>
        <w:jc w:val="center"/>
        <w:rPr>
          <w:rFonts w:ascii="Arial" w:hAnsi="Arial" w:cs="Arial"/>
          <w:b/>
        </w:rPr>
      </w:pPr>
      <w:r w:rsidRPr="00686655">
        <w:rPr>
          <w:rFonts w:ascii="Arial" w:hAnsi="Arial" w:cs="Arial"/>
          <w:b/>
        </w:rPr>
        <w:t>6. Ответственность Сторон</w:t>
      </w:r>
    </w:p>
    <w:p w:rsidR="00686655" w:rsidRPr="00686655" w:rsidRDefault="00686655" w:rsidP="00686655">
      <w:pPr>
        <w:tabs>
          <w:tab w:val="left" w:pos="709"/>
        </w:tabs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 w:rsidRPr="00686655">
        <w:rPr>
          <w:rFonts w:ascii="Arial" w:hAnsi="Arial" w:cs="Arial"/>
        </w:rPr>
        <w:t xml:space="preserve">          6.1.</w:t>
      </w:r>
      <w:r w:rsidRPr="00686655">
        <w:rPr>
          <w:rFonts w:ascii="Arial" w:hAnsi="Arial" w:cs="Arial"/>
          <w:b/>
        </w:rPr>
        <w:tab/>
      </w:r>
      <w:r w:rsidRPr="00686655">
        <w:rPr>
          <w:rFonts w:ascii="Arial" w:hAnsi="Arial" w:cs="Arial"/>
        </w:rPr>
        <w:t xml:space="preserve">Установление факта ненадлежащего осуществления администрацией сельсовета переданных полномочий является, в том числе нецелевое использование межбюджетных трансфертов, предоставленных из районного бюджета бюджету сельского поселения на реализацию полномочий, переданных в соответствии с </w:t>
      </w:r>
      <w:r w:rsidRPr="00686655">
        <w:rPr>
          <w:rFonts w:ascii="Arial" w:hAnsi="Arial" w:cs="Arial"/>
        </w:rPr>
        <w:lastRenderedPageBreak/>
        <w:t xml:space="preserve">настоящим Соглашением, является основанием для одностороннего  расторжения Соглашения. Расторжение Соглашения влечет за собой возврат перечисленных межбюджетных трансфертов, а также уплату неустойки в размере одной трехсотой действующей ключевой </w:t>
      </w:r>
      <w:hyperlink r:id="rId7" w:history="1">
        <w:r w:rsidRPr="00686655">
          <w:rPr>
            <w:rFonts w:ascii="Arial" w:hAnsi="Arial" w:cs="Arial"/>
          </w:rPr>
          <w:t xml:space="preserve">ставки </w:t>
        </w:r>
      </w:hyperlink>
      <w:r w:rsidRPr="00686655">
        <w:rPr>
          <w:rFonts w:ascii="Arial" w:hAnsi="Arial" w:cs="Arial"/>
        </w:rPr>
        <w:t xml:space="preserve"> Центрального банка Российской Федерации с момента поступления межбюджетных трансфертов в бюджет сельского поселения до момента их возврата в районный бюджет. </w:t>
      </w:r>
    </w:p>
    <w:p w:rsidR="00686655" w:rsidRPr="00686655" w:rsidRDefault="00686655" w:rsidP="00686655">
      <w:pPr>
        <w:tabs>
          <w:tab w:val="left" w:pos="709"/>
        </w:tabs>
        <w:contextualSpacing/>
        <w:jc w:val="both"/>
        <w:rPr>
          <w:rFonts w:ascii="Arial" w:hAnsi="Arial" w:cs="Arial"/>
        </w:rPr>
      </w:pPr>
      <w:r w:rsidRPr="00686655">
        <w:rPr>
          <w:rFonts w:ascii="Arial" w:hAnsi="Arial" w:cs="Arial"/>
        </w:rPr>
        <w:t xml:space="preserve">          6.2.</w:t>
      </w:r>
      <w:r w:rsidRPr="00686655">
        <w:rPr>
          <w:rFonts w:ascii="Arial" w:hAnsi="Arial" w:cs="Arial"/>
        </w:rPr>
        <w:tab/>
        <w:t xml:space="preserve">В случае неисполнения администрацией района обязательств по финансированию переданных в соответствии с настоящим Соглашением полномочий, администрация сельсовета вправе требовать расторжения данного Соглашения, уплаты неустойки в размере одной трехсотой действующей ключевой </w:t>
      </w:r>
      <w:hyperlink r:id="rId8" w:history="1">
        <w:r w:rsidRPr="00686655">
          <w:rPr>
            <w:rFonts w:ascii="Arial" w:hAnsi="Arial" w:cs="Arial"/>
          </w:rPr>
          <w:t>ставки</w:t>
        </w:r>
        <w:r w:rsidRPr="00686655">
          <w:rPr>
            <w:rFonts w:ascii="Arial" w:hAnsi="Arial" w:cs="Arial"/>
            <w:color w:val="0000FF"/>
            <w:u w:val="single"/>
          </w:rPr>
          <w:t xml:space="preserve"> </w:t>
        </w:r>
      </w:hyperlink>
      <w:r w:rsidRPr="00686655">
        <w:rPr>
          <w:rFonts w:ascii="Arial" w:hAnsi="Arial" w:cs="Arial"/>
        </w:rPr>
        <w:t xml:space="preserve"> Центрального банка Российской Федерации с момента наступления обязанности по перечислению межбюджетных трансфертов в бюджет сельского поселения, до момента исполнения обязанности по их перечислению, или до момента расторжения настоящего Соглашения.</w:t>
      </w:r>
    </w:p>
    <w:p w:rsidR="00686655" w:rsidRPr="00686655" w:rsidRDefault="00686655" w:rsidP="00686655">
      <w:pPr>
        <w:tabs>
          <w:tab w:val="left" w:pos="709"/>
        </w:tabs>
        <w:contextualSpacing/>
        <w:jc w:val="center"/>
        <w:rPr>
          <w:rFonts w:ascii="Arial" w:hAnsi="Arial" w:cs="Arial"/>
          <w:b/>
        </w:rPr>
      </w:pPr>
      <w:r w:rsidRPr="00686655">
        <w:rPr>
          <w:rFonts w:ascii="Arial" w:hAnsi="Arial" w:cs="Arial"/>
          <w:b/>
        </w:rPr>
        <w:t xml:space="preserve">  7. Срок действия, основания и порядок прекращения Соглашения</w:t>
      </w:r>
    </w:p>
    <w:p w:rsidR="00686655" w:rsidRPr="00686655" w:rsidRDefault="00686655" w:rsidP="00686655">
      <w:pPr>
        <w:tabs>
          <w:tab w:val="left" w:pos="709"/>
        </w:tabs>
        <w:contextualSpacing/>
        <w:jc w:val="both"/>
        <w:rPr>
          <w:rFonts w:ascii="Arial" w:hAnsi="Arial" w:cs="Arial"/>
        </w:rPr>
      </w:pPr>
      <w:r w:rsidRPr="00686655">
        <w:rPr>
          <w:rFonts w:ascii="Arial" w:hAnsi="Arial" w:cs="Arial"/>
        </w:rPr>
        <w:t xml:space="preserve">           7.1. Срок действия настоящего соглашения устанавливается с 01.01.2025 г. по 31.12.2025 г.</w:t>
      </w:r>
    </w:p>
    <w:p w:rsidR="00686655" w:rsidRPr="00686655" w:rsidRDefault="00686655" w:rsidP="00686655">
      <w:pPr>
        <w:tabs>
          <w:tab w:val="left" w:pos="709"/>
        </w:tabs>
        <w:contextualSpacing/>
        <w:jc w:val="both"/>
        <w:rPr>
          <w:rFonts w:ascii="Arial" w:hAnsi="Arial" w:cs="Arial"/>
        </w:rPr>
      </w:pPr>
      <w:r w:rsidRPr="00686655">
        <w:rPr>
          <w:rFonts w:ascii="Arial" w:hAnsi="Arial" w:cs="Arial"/>
        </w:rPr>
        <w:t xml:space="preserve">          7.2.</w:t>
      </w:r>
      <w:r w:rsidRPr="00686655">
        <w:rPr>
          <w:rFonts w:ascii="Arial" w:hAnsi="Arial" w:cs="Arial"/>
        </w:rPr>
        <w:tab/>
        <w:t>Действие настоящего Соглашения может быть прекращено досрочно по соглашению Сторон, а также в случае неисполнения или ненадлежащего исполнения одной из Сторон своих обязательств в соответствии с настоящим Соглашением.</w:t>
      </w:r>
    </w:p>
    <w:p w:rsidR="00686655" w:rsidRPr="00686655" w:rsidRDefault="00686655" w:rsidP="00686655">
      <w:pPr>
        <w:tabs>
          <w:tab w:val="left" w:pos="709"/>
        </w:tabs>
        <w:contextualSpacing/>
        <w:jc w:val="both"/>
        <w:rPr>
          <w:rFonts w:ascii="Arial" w:hAnsi="Arial" w:cs="Arial"/>
        </w:rPr>
      </w:pPr>
      <w:r w:rsidRPr="00686655">
        <w:rPr>
          <w:rFonts w:ascii="Arial" w:hAnsi="Arial" w:cs="Arial"/>
        </w:rPr>
        <w:t xml:space="preserve">          7.3.</w:t>
      </w:r>
      <w:r w:rsidRPr="00686655">
        <w:rPr>
          <w:rFonts w:ascii="Arial" w:hAnsi="Arial" w:cs="Arial"/>
        </w:rPr>
        <w:tab/>
        <w:t>Действие Соглашения может быть прекращено досрочно в одностороннем порядке в следующих случаях:</w:t>
      </w:r>
    </w:p>
    <w:p w:rsidR="00686655" w:rsidRPr="00686655" w:rsidRDefault="00686655" w:rsidP="00686655">
      <w:pPr>
        <w:widowControl w:val="0"/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 w:rsidRPr="00686655">
        <w:rPr>
          <w:rFonts w:ascii="Arial" w:hAnsi="Arial" w:cs="Arial"/>
        </w:rPr>
        <w:t xml:space="preserve">           - изменения действующего законодательства Российской Федерации и (или) законодательства Алтайского края;</w:t>
      </w:r>
    </w:p>
    <w:p w:rsidR="00686655" w:rsidRPr="00686655" w:rsidRDefault="00686655" w:rsidP="00686655">
      <w:pPr>
        <w:widowControl w:val="0"/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 w:rsidRPr="00686655">
        <w:rPr>
          <w:rFonts w:ascii="Arial" w:hAnsi="Arial" w:cs="Arial"/>
        </w:rPr>
        <w:t xml:space="preserve">           - неисполнения или ненадлежащего исполнения одной из Сторон своих обязательств в соответствии с настоящим Соглашением;</w:t>
      </w:r>
    </w:p>
    <w:p w:rsidR="00686655" w:rsidRPr="00686655" w:rsidRDefault="00686655" w:rsidP="00686655">
      <w:pPr>
        <w:widowControl w:val="0"/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 w:rsidRPr="00686655">
        <w:rPr>
          <w:rFonts w:ascii="Arial" w:hAnsi="Arial" w:cs="Arial"/>
        </w:rPr>
        <w:t xml:space="preserve">          - по  соглашению  сторон;</w:t>
      </w:r>
    </w:p>
    <w:p w:rsidR="00686655" w:rsidRPr="00686655" w:rsidRDefault="00686655" w:rsidP="00686655">
      <w:pPr>
        <w:widowControl w:val="0"/>
        <w:tabs>
          <w:tab w:val="left" w:pos="709"/>
        </w:tabs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 w:rsidRPr="00686655">
        <w:rPr>
          <w:rFonts w:ascii="Arial" w:hAnsi="Arial" w:cs="Arial"/>
        </w:rPr>
        <w:t xml:space="preserve">          - по решению  суда. </w:t>
      </w:r>
    </w:p>
    <w:p w:rsidR="00686655" w:rsidRPr="00686655" w:rsidRDefault="00686655" w:rsidP="00686655">
      <w:pPr>
        <w:widowControl w:val="0"/>
        <w:tabs>
          <w:tab w:val="left" w:pos="709"/>
        </w:tabs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 w:rsidRPr="00686655">
        <w:rPr>
          <w:rFonts w:ascii="Arial" w:hAnsi="Arial" w:cs="Arial"/>
        </w:rPr>
        <w:t xml:space="preserve">           7.4. Уведомление о  расторжении  Соглашения в  одностороннем  порядке направляется другой  стороне в  письменном  виде. Соглашение считается  расторгнутым по  истечении  30 календарных дней с  даты  направления  указанного  уведомления. </w:t>
      </w:r>
    </w:p>
    <w:p w:rsidR="00686655" w:rsidRPr="00686655" w:rsidRDefault="00686655" w:rsidP="00686655">
      <w:pPr>
        <w:contextualSpacing/>
        <w:jc w:val="center"/>
        <w:rPr>
          <w:rFonts w:ascii="Arial" w:hAnsi="Arial" w:cs="Arial"/>
          <w:b/>
        </w:rPr>
      </w:pPr>
      <w:r w:rsidRPr="00686655">
        <w:rPr>
          <w:rFonts w:ascii="Arial" w:hAnsi="Arial" w:cs="Arial"/>
          <w:b/>
        </w:rPr>
        <w:t>8. Заключительные положения</w:t>
      </w:r>
    </w:p>
    <w:p w:rsidR="00686655" w:rsidRPr="00686655" w:rsidRDefault="00686655" w:rsidP="00686655">
      <w:pPr>
        <w:tabs>
          <w:tab w:val="left" w:pos="709"/>
        </w:tabs>
        <w:contextualSpacing/>
        <w:jc w:val="both"/>
        <w:rPr>
          <w:rFonts w:ascii="Arial" w:hAnsi="Arial" w:cs="Arial"/>
        </w:rPr>
      </w:pPr>
      <w:r w:rsidRPr="00686655">
        <w:rPr>
          <w:rFonts w:ascii="Arial" w:hAnsi="Arial" w:cs="Arial"/>
        </w:rPr>
        <w:t xml:space="preserve">          8.1.</w:t>
      </w:r>
      <w:r w:rsidRPr="00686655">
        <w:rPr>
          <w:rFonts w:ascii="Arial" w:hAnsi="Arial" w:cs="Arial"/>
        </w:rPr>
        <w:tab/>
        <w:t xml:space="preserve">Внесение изменений и дополнений в настоящее Соглашение осуществляется путём подписания Сторонами дополнительных соглашений. Дополнительные соглашения являются неотъемлемой частью настоящего Соглашения. </w:t>
      </w:r>
    </w:p>
    <w:p w:rsidR="00686655" w:rsidRPr="00686655" w:rsidRDefault="00686655" w:rsidP="00686655">
      <w:pPr>
        <w:tabs>
          <w:tab w:val="left" w:pos="709"/>
        </w:tabs>
        <w:contextualSpacing/>
        <w:jc w:val="both"/>
        <w:rPr>
          <w:rFonts w:ascii="Arial" w:hAnsi="Arial" w:cs="Arial"/>
        </w:rPr>
      </w:pPr>
      <w:r w:rsidRPr="00686655">
        <w:rPr>
          <w:rFonts w:ascii="Arial" w:hAnsi="Arial" w:cs="Arial"/>
        </w:rPr>
        <w:t xml:space="preserve">          8.2.</w:t>
      </w:r>
      <w:r w:rsidRPr="00686655">
        <w:rPr>
          <w:rFonts w:ascii="Arial" w:hAnsi="Arial" w:cs="Arial"/>
        </w:rPr>
        <w:tab/>
        <w:t>По всем вопросам, не урегулированным настоящим Соглашением, Стороны руководствуются действующим законодательством.</w:t>
      </w:r>
    </w:p>
    <w:p w:rsidR="00686655" w:rsidRPr="00686655" w:rsidRDefault="00686655" w:rsidP="00686655">
      <w:pPr>
        <w:contextualSpacing/>
        <w:jc w:val="both"/>
        <w:rPr>
          <w:rFonts w:ascii="Arial" w:hAnsi="Arial" w:cs="Arial"/>
        </w:rPr>
      </w:pPr>
      <w:r w:rsidRPr="00686655">
        <w:rPr>
          <w:rFonts w:ascii="Arial" w:hAnsi="Arial" w:cs="Arial"/>
        </w:rPr>
        <w:t xml:space="preserve">           8.3. Споры, связанные с исполнением настоящего Соглашения, разрешаются путем переговоров или в судебном порядке.</w:t>
      </w:r>
    </w:p>
    <w:p w:rsidR="00686655" w:rsidRPr="00686655" w:rsidRDefault="00686655" w:rsidP="00686655">
      <w:pPr>
        <w:tabs>
          <w:tab w:val="left" w:pos="709"/>
        </w:tabs>
        <w:contextualSpacing/>
        <w:jc w:val="both"/>
        <w:rPr>
          <w:rFonts w:ascii="Arial" w:hAnsi="Arial" w:cs="Arial"/>
        </w:rPr>
      </w:pPr>
      <w:r w:rsidRPr="00686655">
        <w:rPr>
          <w:rFonts w:ascii="Arial" w:hAnsi="Arial" w:cs="Arial"/>
        </w:rPr>
        <w:t xml:space="preserve">           8.4. Настоящее Соглашение составлено в трех экземплярах, имеющих равную юридическую силу, по одному для каждой из сторон</w:t>
      </w:r>
    </w:p>
    <w:p w:rsidR="00686655" w:rsidRPr="00686655" w:rsidRDefault="00686655" w:rsidP="00686655">
      <w:pPr>
        <w:tabs>
          <w:tab w:val="left" w:pos="4536"/>
        </w:tabs>
        <w:contextualSpacing/>
        <w:jc w:val="both"/>
        <w:rPr>
          <w:rFonts w:ascii="Arial" w:hAnsi="Arial" w:cs="Arial"/>
        </w:rPr>
      </w:pPr>
    </w:p>
    <w:p w:rsidR="00686655" w:rsidRPr="00686655" w:rsidRDefault="00686655" w:rsidP="00686655">
      <w:pPr>
        <w:contextualSpacing/>
        <w:jc w:val="center"/>
        <w:rPr>
          <w:rFonts w:ascii="Arial" w:hAnsi="Arial" w:cs="Arial"/>
          <w:b/>
        </w:rPr>
      </w:pPr>
      <w:r w:rsidRPr="00686655">
        <w:rPr>
          <w:rFonts w:ascii="Arial" w:hAnsi="Arial" w:cs="Arial"/>
          <w:b/>
        </w:rPr>
        <w:t>9. Подписи</w:t>
      </w:r>
    </w:p>
    <w:p w:rsidR="00686655" w:rsidRPr="00686655" w:rsidRDefault="00686655" w:rsidP="00686655">
      <w:pPr>
        <w:tabs>
          <w:tab w:val="left" w:pos="3696"/>
          <w:tab w:val="left" w:pos="3810"/>
          <w:tab w:val="center" w:pos="4960"/>
        </w:tabs>
        <w:suppressAutoHyphens/>
        <w:jc w:val="center"/>
        <w:rPr>
          <w:rFonts w:ascii="Arial" w:hAnsi="Arial" w:cs="Arial"/>
          <w:lang w:eastAsia="zh-CN"/>
        </w:rPr>
      </w:pPr>
    </w:p>
    <w:p w:rsidR="00686655" w:rsidRPr="00686655" w:rsidRDefault="00686655" w:rsidP="00686655">
      <w:pPr>
        <w:suppressAutoHyphens/>
        <w:ind w:left="360"/>
        <w:jc w:val="center"/>
        <w:rPr>
          <w:rFonts w:ascii="Arial" w:hAnsi="Arial" w:cs="Arial"/>
          <w:bCs/>
          <w:lang w:eastAsia="zh-CN"/>
        </w:rPr>
      </w:pPr>
    </w:p>
    <w:tbl>
      <w:tblPr>
        <w:tblW w:w="10217" w:type="dxa"/>
        <w:tblLook w:val="04A0" w:firstRow="1" w:lastRow="0" w:firstColumn="1" w:lastColumn="0" w:noHBand="0" w:noVBand="1"/>
      </w:tblPr>
      <w:tblGrid>
        <w:gridCol w:w="5211"/>
        <w:gridCol w:w="5006"/>
      </w:tblGrid>
      <w:tr w:rsidR="00686655" w:rsidRPr="00686655" w:rsidTr="007F1444">
        <w:tc>
          <w:tcPr>
            <w:tcW w:w="5211" w:type="dxa"/>
          </w:tcPr>
          <w:p w:rsidR="00686655" w:rsidRPr="00686655" w:rsidRDefault="00686655" w:rsidP="00686655">
            <w:pPr>
              <w:suppressAutoHyphens/>
              <w:jc w:val="both"/>
              <w:rPr>
                <w:rFonts w:ascii="Arial" w:eastAsia="Calibri" w:hAnsi="Arial" w:cs="Arial"/>
                <w:lang w:eastAsia="zh-CN"/>
              </w:rPr>
            </w:pPr>
            <w:r w:rsidRPr="00686655">
              <w:rPr>
                <w:rFonts w:ascii="Arial" w:eastAsia="Calibri" w:hAnsi="Arial" w:cs="Arial"/>
                <w:lang w:eastAsia="zh-CN"/>
              </w:rPr>
              <w:t>Администрация Первомайского района</w:t>
            </w:r>
          </w:p>
          <w:p w:rsidR="00686655" w:rsidRPr="00686655" w:rsidRDefault="00686655" w:rsidP="00686655">
            <w:pPr>
              <w:suppressAutoHyphens/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</w:p>
          <w:p w:rsidR="00686655" w:rsidRPr="00686655" w:rsidRDefault="00686655" w:rsidP="00686655">
            <w:pPr>
              <w:suppressAutoHyphens/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686655"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  <w:t xml:space="preserve">Глава района </w:t>
            </w:r>
          </w:p>
          <w:p w:rsidR="00686655" w:rsidRPr="00686655" w:rsidRDefault="00686655" w:rsidP="00686655">
            <w:pPr>
              <w:suppressAutoHyphens/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</w:p>
          <w:p w:rsidR="00686655" w:rsidRPr="00686655" w:rsidRDefault="00686655" w:rsidP="00686655">
            <w:pPr>
              <w:suppressAutoHyphens/>
              <w:rPr>
                <w:rFonts w:ascii="Arial" w:eastAsia="Calibri" w:hAnsi="Arial" w:cs="Arial"/>
                <w:lang w:eastAsia="zh-CN"/>
              </w:rPr>
            </w:pPr>
            <w:r w:rsidRPr="00686655">
              <w:rPr>
                <w:rFonts w:ascii="Arial" w:eastAsia="Calibri" w:hAnsi="Arial" w:cs="Arial"/>
                <w:lang w:eastAsia="zh-CN"/>
              </w:rPr>
              <w:t xml:space="preserve"> ____________    Ю.А. Фролова</w:t>
            </w:r>
          </w:p>
        </w:tc>
        <w:tc>
          <w:tcPr>
            <w:tcW w:w="5006" w:type="dxa"/>
          </w:tcPr>
          <w:p w:rsidR="00686655" w:rsidRPr="00686655" w:rsidRDefault="00686655" w:rsidP="00686655">
            <w:pPr>
              <w:suppressAutoHyphens/>
              <w:rPr>
                <w:rFonts w:ascii="Arial" w:eastAsia="Calibri" w:hAnsi="Arial" w:cs="Arial"/>
                <w:lang w:eastAsia="zh-CN"/>
              </w:rPr>
            </w:pPr>
            <w:r w:rsidRPr="00686655">
              <w:rPr>
                <w:rFonts w:ascii="Arial" w:eastAsia="Calibri" w:hAnsi="Arial" w:cs="Arial"/>
                <w:lang w:eastAsia="zh-CN"/>
              </w:rPr>
              <w:t xml:space="preserve">Администрация Зудиловского сельсовета </w:t>
            </w:r>
          </w:p>
          <w:p w:rsidR="00686655" w:rsidRPr="00686655" w:rsidRDefault="00686655" w:rsidP="00686655">
            <w:pPr>
              <w:suppressAutoHyphens/>
              <w:jc w:val="both"/>
              <w:rPr>
                <w:rFonts w:ascii="Arial" w:eastAsia="Calibri" w:hAnsi="Arial" w:cs="Arial"/>
                <w:lang w:eastAsia="zh-CN"/>
              </w:rPr>
            </w:pPr>
            <w:bookmarkStart w:id="0" w:name="_GoBack"/>
            <w:bookmarkEnd w:id="0"/>
          </w:p>
          <w:p w:rsidR="00686655" w:rsidRPr="00686655" w:rsidRDefault="00686655" w:rsidP="00686655">
            <w:pPr>
              <w:suppressAutoHyphens/>
              <w:jc w:val="both"/>
              <w:rPr>
                <w:rFonts w:ascii="Arial" w:eastAsia="Calibri" w:hAnsi="Arial" w:cs="Arial"/>
                <w:lang w:eastAsia="zh-CN"/>
              </w:rPr>
            </w:pPr>
            <w:r w:rsidRPr="00686655">
              <w:rPr>
                <w:rFonts w:ascii="Arial" w:eastAsia="Calibri" w:hAnsi="Arial" w:cs="Arial"/>
                <w:lang w:eastAsia="zh-CN"/>
              </w:rPr>
              <w:t>Глава сельсовета</w:t>
            </w:r>
          </w:p>
          <w:p w:rsidR="00686655" w:rsidRPr="00686655" w:rsidRDefault="00686655" w:rsidP="00686655">
            <w:pPr>
              <w:suppressAutoHyphens/>
              <w:jc w:val="both"/>
              <w:rPr>
                <w:rFonts w:ascii="Arial" w:eastAsia="Calibri" w:hAnsi="Arial" w:cs="Arial"/>
                <w:lang w:eastAsia="zh-CN"/>
              </w:rPr>
            </w:pPr>
          </w:p>
          <w:p w:rsidR="00686655" w:rsidRPr="00686655" w:rsidRDefault="00686655" w:rsidP="00686655">
            <w:pPr>
              <w:suppressAutoHyphens/>
              <w:jc w:val="both"/>
              <w:rPr>
                <w:rFonts w:ascii="Arial" w:eastAsia="Calibri" w:hAnsi="Arial" w:cs="Arial"/>
                <w:lang w:eastAsia="zh-CN"/>
              </w:rPr>
            </w:pPr>
            <w:r w:rsidRPr="00686655">
              <w:rPr>
                <w:rFonts w:ascii="Arial" w:eastAsia="Calibri" w:hAnsi="Arial" w:cs="Arial"/>
                <w:lang w:eastAsia="zh-CN"/>
              </w:rPr>
              <w:t>____________                М.Р. Смолякова</w:t>
            </w:r>
          </w:p>
        </w:tc>
      </w:tr>
    </w:tbl>
    <w:p w:rsidR="00686655" w:rsidRPr="00686655" w:rsidRDefault="00686655" w:rsidP="00686655">
      <w:pPr>
        <w:suppressAutoHyphens/>
        <w:rPr>
          <w:rFonts w:ascii="Arial" w:hAnsi="Arial" w:cs="Arial"/>
          <w:sz w:val="20"/>
          <w:szCs w:val="20"/>
          <w:lang w:eastAsia="zh-CN"/>
        </w:rPr>
      </w:pPr>
      <w:r w:rsidRPr="00686655">
        <w:rPr>
          <w:rFonts w:ascii="Arial" w:hAnsi="Arial" w:cs="Arial"/>
          <w:sz w:val="20"/>
          <w:szCs w:val="20"/>
          <w:lang w:eastAsia="zh-CN"/>
        </w:rPr>
        <w:t xml:space="preserve">                                     </w:t>
      </w:r>
    </w:p>
    <w:sectPr w:rsidR="00686655" w:rsidRPr="00686655" w:rsidSect="00FA6D2B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5B62" w:rsidRDefault="00F45B62" w:rsidP="00836FB6">
      <w:r>
        <w:separator/>
      </w:r>
    </w:p>
  </w:endnote>
  <w:endnote w:type="continuationSeparator" w:id="0">
    <w:p w:rsidR="00F45B62" w:rsidRDefault="00F45B62" w:rsidP="00836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5B62" w:rsidRDefault="00F45B62" w:rsidP="00836FB6">
      <w:r>
        <w:separator/>
      </w:r>
    </w:p>
  </w:footnote>
  <w:footnote w:type="continuationSeparator" w:id="0">
    <w:p w:rsidR="00F45B62" w:rsidRDefault="00F45B62" w:rsidP="00836F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5C06BDD"/>
    <w:multiLevelType w:val="hybridMultilevel"/>
    <w:tmpl w:val="ABDEE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AE4FF6"/>
    <w:multiLevelType w:val="hybridMultilevel"/>
    <w:tmpl w:val="2FF6373A"/>
    <w:lvl w:ilvl="0" w:tplc="C2BAEA3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F2B"/>
    <w:rsid w:val="000A1EBE"/>
    <w:rsid w:val="001A33EE"/>
    <w:rsid w:val="00287CE9"/>
    <w:rsid w:val="00320BA6"/>
    <w:rsid w:val="00584A93"/>
    <w:rsid w:val="005F5918"/>
    <w:rsid w:val="00627046"/>
    <w:rsid w:val="00686655"/>
    <w:rsid w:val="00836FB6"/>
    <w:rsid w:val="008420AD"/>
    <w:rsid w:val="00A67ECF"/>
    <w:rsid w:val="00AD2C20"/>
    <w:rsid w:val="00CC1F2B"/>
    <w:rsid w:val="00EF00D0"/>
    <w:rsid w:val="00F45B62"/>
    <w:rsid w:val="00FA6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FDB5E6-B207-4D7B-AAD2-778658DED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1E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0A1EBE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A1EB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rsid w:val="000A1EBE"/>
    <w:pPr>
      <w:ind w:left="360"/>
    </w:pPr>
  </w:style>
  <w:style w:type="character" w:customStyle="1" w:styleId="a4">
    <w:name w:val="Основной текст с отступом Знак"/>
    <w:basedOn w:val="a0"/>
    <w:link w:val="a3"/>
    <w:rsid w:val="000A1E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link w:val="210"/>
    <w:rsid w:val="000A1EBE"/>
    <w:rPr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0A1EBE"/>
    <w:pPr>
      <w:widowControl w:val="0"/>
      <w:shd w:val="clear" w:color="auto" w:fill="FFFFFF"/>
      <w:spacing w:before="420" w:line="320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0A1EB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A1EBE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uiPriority w:val="99"/>
    <w:semiHidden/>
    <w:unhideWhenUsed/>
    <w:rsid w:val="00836FB6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836FB6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 w:cs="Arial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836FB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36F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36FB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36FB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0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DE8A4E5CA29B48D5FAA6475E1FA3B12AF0139D0C799E8CCAC9445FF7BC6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DE8A4E5CA29B48D5FAA6475E1FA3B12AF0139D0C799E8CCAC9445FF7BC6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1638</Words>
  <Characters>9340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zamglav</dc:creator>
  <cp:keywords/>
  <dc:description/>
  <cp:lastModifiedBy>zamglav</cp:lastModifiedBy>
  <cp:revision>15</cp:revision>
  <cp:lastPrinted>2024-10-18T07:06:00Z</cp:lastPrinted>
  <dcterms:created xsi:type="dcterms:W3CDTF">2022-09-23T06:22:00Z</dcterms:created>
  <dcterms:modified xsi:type="dcterms:W3CDTF">2024-10-18T07:06:00Z</dcterms:modified>
</cp:coreProperties>
</file>