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96" w:rsidRPr="00387ABE" w:rsidRDefault="002B5496" w:rsidP="002B5496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proofErr w:type="gramStart"/>
      <w:r w:rsidRPr="00387ABE">
        <w:rPr>
          <w:rFonts w:ascii="Arial" w:hAnsi="Arial" w:cs="Arial"/>
          <w:b/>
          <w:bCs/>
          <w:kern w:val="32"/>
        </w:rPr>
        <w:t>СОВЕТ  ДЕПУТАТОВ</w:t>
      </w:r>
      <w:proofErr w:type="gramEnd"/>
    </w:p>
    <w:p w:rsidR="002B5496" w:rsidRPr="00387ABE" w:rsidRDefault="002B5496" w:rsidP="002B5496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proofErr w:type="gramStart"/>
      <w:r w:rsidRPr="00387ABE">
        <w:rPr>
          <w:rFonts w:ascii="Arial" w:hAnsi="Arial" w:cs="Arial"/>
          <w:b/>
          <w:bCs/>
          <w:kern w:val="32"/>
        </w:rPr>
        <w:t>ЗУДИЛОВСКОГО  СЕЛЬСОВЕТА</w:t>
      </w:r>
      <w:proofErr w:type="gramEnd"/>
    </w:p>
    <w:p w:rsidR="002B5496" w:rsidRPr="00387ABE" w:rsidRDefault="002B5496" w:rsidP="002B5496">
      <w:pPr>
        <w:ind w:firstLine="709"/>
        <w:jc w:val="center"/>
        <w:rPr>
          <w:rFonts w:ascii="Arial" w:hAnsi="Arial" w:cs="Arial"/>
          <w:b/>
        </w:rPr>
      </w:pPr>
      <w:proofErr w:type="gramStart"/>
      <w:r w:rsidRPr="00387ABE">
        <w:rPr>
          <w:rFonts w:ascii="Arial" w:hAnsi="Arial" w:cs="Arial"/>
          <w:b/>
        </w:rPr>
        <w:t>ПЕРВОМАЙСКОГО  РАЙОНА</w:t>
      </w:r>
      <w:proofErr w:type="gramEnd"/>
      <w:r w:rsidRPr="00387ABE">
        <w:rPr>
          <w:rFonts w:ascii="Arial" w:hAnsi="Arial" w:cs="Arial"/>
          <w:b/>
        </w:rPr>
        <w:t xml:space="preserve">  АЛТАЙСКОГО КРАЯ</w:t>
      </w:r>
    </w:p>
    <w:p w:rsidR="002B5496" w:rsidRPr="00387ABE" w:rsidRDefault="002B5496" w:rsidP="002B5496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2B5496" w:rsidRPr="00387ABE" w:rsidRDefault="002B5496" w:rsidP="002B5496">
      <w:pPr>
        <w:ind w:firstLine="709"/>
        <w:rPr>
          <w:rFonts w:ascii="Arial" w:hAnsi="Arial" w:cs="Arial"/>
        </w:rPr>
      </w:pPr>
    </w:p>
    <w:p w:rsidR="002B5496" w:rsidRPr="00387ABE" w:rsidRDefault="002B5496" w:rsidP="002B5496">
      <w:pPr>
        <w:keepNext/>
        <w:ind w:firstLine="709"/>
        <w:jc w:val="center"/>
        <w:outlineLvl w:val="0"/>
        <w:rPr>
          <w:rFonts w:ascii="Arial" w:hAnsi="Arial" w:cs="Arial"/>
          <w:b/>
          <w:bCs/>
          <w:kern w:val="32"/>
        </w:rPr>
      </w:pPr>
      <w:r w:rsidRPr="00387ABE">
        <w:rPr>
          <w:rFonts w:ascii="Arial" w:hAnsi="Arial" w:cs="Arial"/>
          <w:b/>
          <w:bCs/>
          <w:kern w:val="32"/>
        </w:rPr>
        <w:t>Р Е Ш Е Н И Е</w:t>
      </w:r>
    </w:p>
    <w:p w:rsidR="002B5496" w:rsidRPr="00387ABE" w:rsidRDefault="002B5496" w:rsidP="002B5496">
      <w:pPr>
        <w:ind w:firstLine="709"/>
        <w:rPr>
          <w:rFonts w:ascii="Arial" w:hAnsi="Arial" w:cs="Arial"/>
          <w:i/>
        </w:rPr>
      </w:pPr>
    </w:p>
    <w:p w:rsidR="002B5496" w:rsidRPr="00387ABE" w:rsidRDefault="002B5496" w:rsidP="002B5496">
      <w:pPr>
        <w:ind w:firstLine="709"/>
        <w:rPr>
          <w:rFonts w:ascii="Arial" w:hAnsi="Arial" w:cs="Arial"/>
          <w:i/>
        </w:rPr>
      </w:pPr>
    </w:p>
    <w:p w:rsidR="002B5496" w:rsidRPr="00387ABE" w:rsidRDefault="0092125D" w:rsidP="002B549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23.11.2023             </w:t>
      </w:r>
      <w:r w:rsidR="002B5496" w:rsidRPr="00387ABE">
        <w:rPr>
          <w:rFonts w:ascii="Arial" w:hAnsi="Arial" w:cs="Arial"/>
        </w:rPr>
        <w:t xml:space="preserve">                        с. Зудилово                                             № </w:t>
      </w:r>
      <w:r>
        <w:rPr>
          <w:rFonts w:ascii="Arial" w:hAnsi="Arial" w:cs="Arial"/>
        </w:rPr>
        <w:t>30</w:t>
      </w:r>
    </w:p>
    <w:p w:rsidR="002B5496" w:rsidRPr="00387ABE" w:rsidRDefault="002B5496" w:rsidP="002B5496">
      <w:pPr>
        <w:ind w:firstLine="709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center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Об утверждении соглашения о передаче администрацией Первомайского </w:t>
      </w:r>
      <w:proofErr w:type="gramStart"/>
      <w:r w:rsidRPr="00387ABE">
        <w:rPr>
          <w:rFonts w:ascii="Arial" w:hAnsi="Arial" w:cs="Arial"/>
        </w:rPr>
        <w:t>района  администрации</w:t>
      </w:r>
      <w:proofErr w:type="gramEnd"/>
      <w:r w:rsidRPr="00387ABE">
        <w:rPr>
          <w:rFonts w:ascii="Arial" w:hAnsi="Arial" w:cs="Arial"/>
        </w:rPr>
        <w:t xml:space="preserve"> Зудиловского  сельсовета Первомайского района части  своих полномочий по осуществлению  дорожной деятельности  и обеспечению  безопасности дорожного движения в отношении автомобильных дорог местного значения    в границах населенных пунктов муниципального образования Зудиловский сельсовет на  202</w:t>
      </w:r>
      <w:r w:rsidR="005B7E96">
        <w:rPr>
          <w:rFonts w:ascii="Arial" w:hAnsi="Arial" w:cs="Arial"/>
        </w:rPr>
        <w:t>4</w:t>
      </w:r>
      <w:r w:rsidRPr="00387ABE">
        <w:rPr>
          <w:rFonts w:ascii="Arial" w:hAnsi="Arial" w:cs="Arial"/>
        </w:rPr>
        <w:t xml:space="preserve"> год</w:t>
      </w: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В соответствии </w:t>
      </w:r>
      <w:proofErr w:type="gramStart"/>
      <w:r w:rsidRPr="00387ABE">
        <w:rPr>
          <w:rFonts w:ascii="Arial" w:hAnsi="Arial" w:cs="Arial"/>
        </w:rPr>
        <w:t>со  статьей</w:t>
      </w:r>
      <w:proofErr w:type="gramEnd"/>
      <w:r w:rsidRPr="00387ABE">
        <w:rPr>
          <w:rFonts w:ascii="Arial" w:hAnsi="Arial" w:cs="Arial"/>
        </w:rPr>
        <w:t xml:space="preserve"> 5</w:t>
      </w:r>
      <w:r w:rsidR="00F1047E">
        <w:rPr>
          <w:rFonts w:ascii="Arial" w:hAnsi="Arial" w:cs="Arial"/>
        </w:rPr>
        <w:t>7</w:t>
      </w:r>
      <w:r w:rsidRPr="00387ABE">
        <w:rPr>
          <w:rFonts w:ascii="Arial" w:hAnsi="Arial" w:cs="Arial"/>
        </w:rPr>
        <w:t xml:space="preserve"> Устава муниципального образования Зудиловский сельсовет,   Совет  депутатов  РЕШИЛ:</w:t>
      </w: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     1. Утвердить соглашение о передаче администрацией Первомайского </w:t>
      </w:r>
      <w:proofErr w:type="gramStart"/>
      <w:r w:rsidRPr="00387ABE">
        <w:rPr>
          <w:rFonts w:ascii="Arial" w:hAnsi="Arial" w:cs="Arial"/>
        </w:rPr>
        <w:t>района  администрации</w:t>
      </w:r>
      <w:proofErr w:type="gramEnd"/>
      <w:r w:rsidRPr="00387ABE">
        <w:rPr>
          <w:rFonts w:ascii="Arial" w:hAnsi="Arial" w:cs="Arial"/>
        </w:rPr>
        <w:t xml:space="preserve"> Зудиловского  сельсовета Первомайского района части  своих полномочий по осуществлению  дорожной деятельности  и обеспечению  безопасности дорожного движения  в отношении автомобильных дорог местного значения    в границах населенных пунктов муниципального образования Зудиловский сельсовет на  202</w:t>
      </w:r>
      <w:r w:rsidR="005B7E96">
        <w:rPr>
          <w:rFonts w:ascii="Arial" w:hAnsi="Arial" w:cs="Arial"/>
        </w:rPr>
        <w:t>4</w:t>
      </w:r>
      <w:r w:rsidRPr="00387ABE">
        <w:rPr>
          <w:rFonts w:ascii="Arial" w:hAnsi="Arial" w:cs="Arial"/>
        </w:rPr>
        <w:t xml:space="preserve"> год   (прилагается).</w:t>
      </w:r>
    </w:p>
    <w:p w:rsidR="002B5496" w:rsidRPr="00387ABE" w:rsidRDefault="002B5496" w:rsidP="002B5496">
      <w:pPr>
        <w:shd w:val="clear" w:color="auto" w:fill="FFFFFF"/>
        <w:tabs>
          <w:tab w:val="left" w:leader="underscore" w:pos="8102"/>
        </w:tabs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    2. </w:t>
      </w:r>
      <w:r w:rsidR="0070402B" w:rsidRPr="0070402B">
        <w:rPr>
          <w:rFonts w:ascii="Arial" w:hAnsi="Arial" w:cs="Arial"/>
        </w:rPr>
        <w:t>Опубликовать настоящее решение в Сборнике муниципальных правовых актов муниципального образования Зудиловский сельсовет Первомайского района Алтайского края.</w:t>
      </w: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    3. </w:t>
      </w:r>
      <w:proofErr w:type="gramStart"/>
      <w:r w:rsidRPr="00387ABE">
        <w:rPr>
          <w:rFonts w:ascii="Arial" w:hAnsi="Arial" w:cs="Arial"/>
        </w:rPr>
        <w:t>Контроль  за</w:t>
      </w:r>
      <w:proofErr w:type="gramEnd"/>
      <w:r w:rsidRPr="00387ABE">
        <w:rPr>
          <w:rFonts w:ascii="Arial" w:hAnsi="Arial" w:cs="Arial"/>
        </w:rPr>
        <w:t xml:space="preserve"> исполнением настоящего решения возложить на постоянную комиссию по местному самоуправлению.</w:t>
      </w: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</w:p>
    <w:p w:rsidR="002B5496" w:rsidRPr="00387ABE" w:rsidRDefault="002B5496" w:rsidP="002B5496">
      <w:pPr>
        <w:ind w:firstLine="709"/>
        <w:jc w:val="both"/>
        <w:rPr>
          <w:rFonts w:ascii="Arial" w:hAnsi="Arial" w:cs="Arial"/>
        </w:rPr>
      </w:pPr>
      <w:r w:rsidRPr="00387ABE">
        <w:rPr>
          <w:rFonts w:ascii="Arial" w:hAnsi="Arial" w:cs="Arial"/>
        </w:rPr>
        <w:t xml:space="preserve">Глава Зудиловского сельсовета                                               М.Р. Смолякова  </w:t>
      </w:r>
    </w:p>
    <w:p w:rsidR="005F0A2A" w:rsidRDefault="005F0A2A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Pr="002B5496" w:rsidRDefault="002B5496" w:rsidP="002B5496">
      <w:pPr>
        <w:keepNext/>
        <w:tabs>
          <w:tab w:val="num" w:pos="0"/>
        </w:tabs>
        <w:suppressAutoHyphens/>
        <w:ind w:firstLine="5954"/>
        <w:jc w:val="both"/>
        <w:outlineLvl w:val="0"/>
        <w:rPr>
          <w:rFonts w:ascii="Arial" w:hAnsi="Arial" w:cs="Arial"/>
          <w:sz w:val="22"/>
          <w:szCs w:val="22"/>
          <w:lang w:eastAsia="zh-CN"/>
        </w:rPr>
      </w:pPr>
      <w:r w:rsidRPr="002B5496">
        <w:rPr>
          <w:rFonts w:ascii="Arial" w:hAnsi="Arial" w:cs="Arial"/>
          <w:sz w:val="22"/>
          <w:szCs w:val="22"/>
          <w:lang w:eastAsia="zh-CN"/>
        </w:rPr>
        <w:lastRenderedPageBreak/>
        <w:t xml:space="preserve">Приложение </w:t>
      </w:r>
    </w:p>
    <w:p w:rsidR="002B5496" w:rsidRPr="002B5496" w:rsidRDefault="002B5496" w:rsidP="002B5496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2B5496">
        <w:rPr>
          <w:rFonts w:ascii="Arial" w:hAnsi="Arial" w:cs="Arial"/>
          <w:sz w:val="22"/>
          <w:szCs w:val="22"/>
          <w:lang w:eastAsia="zh-CN"/>
        </w:rPr>
        <w:t>к решению Совета депутатов</w:t>
      </w:r>
    </w:p>
    <w:p w:rsidR="002B5496" w:rsidRPr="002B5496" w:rsidRDefault="002B5496" w:rsidP="002B5496">
      <w:pPr>
        <w:suppressAutoHyphens/>
        <w:ind w:firstLine="5954"/>
        <w:rPr>
          <w:rFonts w:ascii="Arial" w:hAnsi="Arial" w:cs="Arial"/>
          <w:sz w:val="22"/>
          <w:szCs w:val="22"/>
          <w:lang w:eastAsia="zh-CN"/>
        </w:rPr>
      </w:pPr>
      <w:r w:rsidRPr="002B5496">
        <w:rPr>
          <w:rFonts w:ascii="Arial" w:hAnsi="Arial" w:cs="Arial"/>
          <w:sz w:val="22"/>
          <w:szCs w:val="22"/>
          <w:lang w:eastAsia="zh-CN"/>
        </w:rPr>
        <w:t>Зудиловского сельсовета</w:t>
      </w:r>
    </w:p>
    <w:p w:rsidR="002B5496" w:rsidRPr="002B5496" w:rsidRDefault="002B5496" w:rsidP="002B5496">
      <w:pPr>
        <w:suppressAutoHyphens/>
        <w:ind w:firstLine="5954"/>
        <w:jc w:val="both"/>
        <w:rPr>
          <w:rFonts w:ascii="Arial" w:hAnsi="Arial" w:cs="Arial"/>
          <w:sz w:val="22"/>
          <w:szCs w:val="22"/>
          <w:lang w:eastAsia="zh-CN"/>
        </w:rPr>
      </w:pPr>
      <w:r w:rsidRPr="002B5496">
        <w:rPr>
          <w:rFonts w:ascii="Arial" w:hAnsi="Arial" w:cs="Arial"/>
          <w:sz w:val="22"/>
          <w:szCs w:val="22"/>
          <w:lang w:eastAsia="zh-CN"/>
        </w:rPr>
        <w:t xml:space="preserve">от </w:t>
      </w:r>
      <w:r w:rsidR="0092125D">
        <w:rPr>
          <w:rFonts w:ascii="Arial" w:hAnsi="Arial" w:cs="Arial"/>
        </w:rPr>
        <w:t>23.11.2023</w:t>
      </w:r>
      <w:r w:rsidRPr="002B5496">
        <w:rPr>
          <w:rFonts w:ascii="Arial" w:hAnsi="Arial" w:cs="Arial"/>
          <w:sz w:val="22"/>
          <w:szCs w:val="22"/>
          <w:lang w:eastAsia="zh-CN"/>
        </w:rPr>
        <w:t xml:space="preserve"> №</w:t>
      </w:r>
      <w:r w:rsidR="0092125D">
        <w:rPr>
          <w:rFonts w:ascii="Arial" w:hAnsi="Arial" w:cs="Arial"/>
          <w:sz w:val="22"/>
          <w:szCs w:val="22"/>
          <w:lang w:eastAsia="zh-CN"/>
        </w:rPr>
        <w:t xml:space="preserve"> 30</w:t>
      </w:r>
      <w:bookmarkStart w:id="0" w:name="_GoBack"/>
      <w:bookmarkEnd w:id="0"/>
    </w:p>
    <w:p w:rsidR="002B5496" w:rsidRDefault="002B5496" w:rsidP="002B5496">
      <w:pPr>
        <w:pStyle w:val="2"/>
        <w:jc w:val="right"/>
        <w:rPr>
          <w:rFonts w:ascii="Arial" w:hAnsi="Arial" w:cs="Arial"/>
          <w:b/>
          <w:color w:val="000000"/>
          <w:sz w:val="24"/>
        </w:rPr>
      </w:pPr>
    </w:p>
    <w:p w:rsidR="002B5496" w:rsidRDefault="002B5496" w:rsidP="002B5496">
      <w:pPr>
        <w:pStyle w:val="2"/>
        <w:rPr>
          <w:rFonts w:ascii="Arial" w:hAnsi="Arial" w:cs="Arial"/>
          <w:b/>
          <w:color w:val="000000"/>
          <w:sz w:val="24"/>
        </w:rPr>
      </w:pPr>
    </w:p>
    <w:p w:rsidR="005B7E96" w:rsidRDefault="005B7E96" w:rsidP="005B7E96">
      <w:pPr>
        <w:pStyle w:val="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СОГЛАШЕНИЕ</w:t>
      </w:r>
    </w:p>
    <w:p w:rsidR="005B7E96" w:rsidRDefault="005B7E96" w:rsidP="005B7E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передаче администрацией Первомайского района администрации Зудиловского сельсовета Первомайского района части своих полномочий по осуществлению дорожной деятельности и обеспечению безопасности дорожного движения в отношении автомобильных дорог местного значения в границах населенных пунктов муниципального образования Зудиловский сельсовет на 2024 год</w:t>
      </w:r>
    </w:p>
    <w:p w:rsidR="005B7E96" w:rsidRDefault="005B7E96" w:rsidP="005B7E96">
      <w:pPr>
        <w:jc w:val="both"/>
        <w:rPr>
          <w:rFonts w:ascii="Arial" w:hAnsi="Arial" w:cs="Arial"/>
        </w:rPr>
      </w:pPr>
    </w:p>
    <w:p w:rsidR="005B7E96" w:rsidRDefault="005B7E96" w:rsidP="005B7E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Первомайского района, именуемая в дальнейшем «Администрация района», в лице главы Первомайского района Юлии Аркадьевны Фроловой, действующего на основании Устава муниципального образования Первомайский район с одной стороны, и администрация Зудиловского сельсовета Первомайского района, именуемая в дальнейшем «Сельсовет» в лице главы сельсовета Смоляковой Миры Раджабовны, действующей на основании Устава муниципального образования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Зудиловский сельсовет, с другой стороны, заключили настоящее Соглашение о нижеследующем.</w:t>
      </w:r>
    </w:p>
    <w:p w:rsidR="005B7E96" w:rsidRDefault="005B7E96" w:rsidP="005B7E96">
      <w:pPr>
        <w:jc w:val="both"/>
        <w:rPr>
          <w:rFonts w:ascii="Arial" w:hAnsi="Arial" w:cs="Arial"/>
        </w:rPr>
      </w:pPr>
    </w:p>
    <w:p w:rsidR="005B7E96" w:rsidRDefault="005B7E96" w:rsidP="005B7E96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Предмет соглашения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1.1. 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частью 4 статьей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Зудиловского сельсовета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1.2. Передача полномочий производится в целях эффективного осуществления соответствующих вопросов местного значения.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B7E96" w:rsidRDefault="005B7E96" w:rsidP="005B7E9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Перечень полномочий, подлежащих передаче</w:t>
      </w:r>
    </w:p>
    <w:p w:rsidR="005B7E96" w:rsidRDefault="005B7E96" w:rsidP="005B7E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Администрация района передаёт администрации </w:t>
      </w:r>
      <w:proofErr w:type="spellStart"/>
      <w:r>
        <w:rPr>
          <w:rFonts w:ascii="Arial" w:hAnsi="Arial" w:cs="Arial"/>
        </w:rPr>
        <w:t>Зудловского</w:t>
      </w:r>
      <w:proofErr w:type="spellEnd"/>
      <w:r>
        <w:rPr>
          <w:rFonts w:ascii="Arial" w:hAnsi="Arial" w:cs="Arial"/>
        </w:rPr>
        <w:t xml:space="preserve"> сельсовета осуществление части полномочий: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автомобильных дорог общего пользования местного значения в границах муниципального образования Зудиловский сельсовет, в соответствии с Приказом Минтранса Российской Федерации от 16.11.2012 №402 «Об утверждении классификации работ по капитальному ремонту, ремонту и содержанию автомобильных дорог» (пункт 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«Классификация работ по содержанию автомобильных дорог», а именно: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 полосе отвода, земляному полотну и системе водоотвода: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поддержание полосы отвода, обочин, откосов и разделительных полос в чистоте и порядке;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очистка их от мусора и посторонних предметов с вывозкой и утилизацией на полигонах;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планировка откосов насыпей и выемок, исправление повреждений с добавлением грунта и укрепление засевом трав;</w:t>
      </w:r>
    </w:p>
    <w:p w:rsidR="005B7E96" w:rsidRDefault="005B7E96" w:rsidP="005B7E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</w:t>
      </w:r>
      <w:r>
        <w:rPr>
          <w:rFonts w:ascii="Arial" w:hAnsi="Arial" w:cs="Arial"/>
        </w:rPr>
        <w:lastRenderedPageBreak/>
        <w:t xml:space="preserve">мелких повреждений ливневой канализации, дренажных устройств, быстротоков, водобойных колодцев, перепадов, лотков, подводящих и </w:t>
      </w:r>
      <w:proofErr w:type="gramStart"/>
      <w:r>
        <w:rPr>
          <w:rFonts w:ascii="Arial" w:hAnsi="Arial" w:cs="Arial"/>
        </w:rPr>
        <w:t>отводящих</w:t>
      </w:r>
      <w:proofErr w:type="gramEnd"/>
      <w:r>
        <w:rPr>
          <w:rFonts w:ascii="Arial" w:hAnsi="Arial" w:cs="Arial"/>
        </w:rPr>
        <w:t xml:space="preserve"> русел у труб и мостов);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устройство дренажных прорезей;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противопаводковые</w:t>
      </w:r>
      <w:proofErr w:type="spellEnd"/>
      <w:r>
        <w:rPr>
          <w:rFonts w:ascii="Arial" w:hAnsi="Arial" w:cs="Arial"/>
        </w:rPr>
        <w:t xml:space="preserve"> мероприятия;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срезка, подсыпка, планировка и уплотнение неукрепленных обочин дренирующим грунтом толщиной до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Arial" w:hAnsi="Arial" w:cs="Arial"/>
          </w:rPr>
          <w:t>10 см</w:t>
        </w:r>
      </w:smartTag>
      <w:r>
        <w:rPr>
          <w:rFonts w:ascii="Arial" w:hAnsi="Arial" w:cs="Arial"/>
        </w:rPr>
        <w:t xml:space="preserve">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подсыпка, планировка и уплотнение щебеночных и гравийных обочин;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устранение деформаций и повреждений на укрепленных обочинах;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восстановление земляного полотна на участках с </w:t>
      </w:r>
      <w:proofErr w:type="spellStart"/>
      <w:r>
        <w:rPr>
          <w:rFonts w:ascii="Arial" w:hAnsi="Arial" w:cs="Arial"/>
        </w:rPr>
        <w:t>пучинистыми</w:t>
      </w:r>
      <w:proofErr w:type="spellEnd"/>
      <w:r>
        <w:rPr>
          <w:rFonts w:ascii="Arial" w:hAnsi="Arial" w:cs="Arial"/>
        </w:rPr>
        <w:t xml:space="preserve"> и слабыми грунтами на площади до </w:t>
      </w:r>
      <w:smartTag w:uri="urn:schemas-microsoft-com:office:smarttags" w:element="metricconverter">
        <w:smartTagPr>
          <w:attr w:name="ProductID" w:val="100 м2"/>
        </w:smartTagPr>
        <w:r>
          <w:rPr>
            <w:rFonts w:ascii="Arial" w:hAnsi="Arial" w:cs="Arial"/>
          </w:rPr>
          <w:t>100 м2</w:t>
        </w:r>
      </w:smartTag>
      <w:r>
        <w:rPr>
          <w:rFonts w:ascii="Arial" w:hAnsi="Arial" w:cs="Arial"/>
        </w:rPr>
        <w:t>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ликвидация съездов с автомобильных дорог (въездов на автомобильные дороги) в неустановленных местах;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поддержание в чистоте и порядке элементов обозначения границ полосы отвода.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 дорожным одеждам: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очистка проезжей части от мусора, грязи и посторонних предметов;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устранение деформаций и повреждений (заделка выбоин, просадок, шелушения, </w:t>
      </w:r>
      <w:proofErr w:type="spellStart"/>
      <w:r>
        <w:rPr>
          <w:rFonts w:ascii="Arial" w:hAnsi="Arial" w:cs="Arial"/>
        </w:rPr>
        <w:t>выкрашивания</w:t>
      </w:r>
      <w:proofErr w:type="spellEnd"/>
      <w:r>
        <w:rPr>
          <w:rFonts w:ascii="Arial" w:hAnsi="Arial" w:cs="Arial"/>
        </w:rP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ликвидация колей глубиной до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Arial" w:hAnsi="Arial" w:cs="Arial"/>
          </w:rPr>
          <w:t>50 мм</w:t>
        </w:r>
      </w:smartTag>
      <w:r>
        <w:rPr>
          <w:rFonts w:ascii="Arial" w:hAnsi="Arial" w:cs="Arial"/>
        </w:rPr>
        <w:t>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восстановление изношенных верхних слоев асфальтобетонных покрытий на отдельных участках длиной до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Arial" w:hAnsi="Arial" w:cs="Arial"/>
          </w:rPr>
          <w:t>100 м</w:t>
        </w:r>
      </w:smartTag>
      <w:r>
        <w:rPr>
          <w:rFonts w:ascii="Arial" w:hAnsi="Arial" w:cs="Arial"/>
        </w:rPr>
        <w:t>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профилировка грунтовых дорог; </w:t>
      </w:r>
    </w:p>
    <w:p w:rsidR="005B7E96" w:rsidRDefault="005B7E96" w:rsidP="005B7E9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</w:t>
      </w:r>
      <w:smartTag w:uri="urn:schemas-microsoft-com:office:smarttags" w:element="metricconverter">
        <w:smartTagPr>
          <w:attr w:name="ProductID" w:val="1 километр"/>
        </w:smartTagPr>
        <w:r>
          <w:rPr>
            <w:rFonts w:ascii="Arial" w:hAnsi="Arial" w:cs="Arial"/>
          </w:rPr>
          <w:t>1 километр</w:t>
        </w:r>
      </w:smartTag>
      <w:r>
        <w:rPr>
          <w:rFonts w:ascii="Arial" w:hAnsi="Arial" w:cs="Arial"/>
        </w:rPr>
        <w:t>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восстановление дорожной одежды на участках с </w:t>
      </w:r>
      <w:proofErr w:type="spellStart"/>
      <w:r>
        <w:rPr>
          <w:rFonts w:ascii="Arial" w:hAnsi="Arial" w:cs="Arial"/>
        </w:rPr>
        <w:t>пучинистыми</w:t>
      </w:r>
      <w:proofErr w:type="spellEnd"/>
      <w:r>
        <w:rPr>
          <w:rFonts w:ascii="Arial" w:hAnsi="Arial" w:cs="Arial"/>
        </w:rPr>
        <w:t xml:space="preserve"> и слабыми грунтами на площади до 100 м2.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 искусственным и защитным дорожным сооружениям: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очистка от пыли и грязи элементов мостового полотна и тротуаров, </w:t>
      </w:r>
      <w:proofErr w:type="spellStart"/>
      <w:r>
        <w:rPr>
          <w:rFonts w:ascii="Arial" w:hAnsi="Arial" w:cs="Arial"/>
        </w:rPr>
        <w:t>подферменных</w:t>
      </w:r>
      <w:proofErr w:type="spellEnd"/>
      <w:r>
        <w:rPr>
          <w:rFonts w:ascii="Arial" w:hAnsi="Arial" w:cs="Arial"/>
        </w:rP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очистка (в том числе и от растительности) конусов, откосов, </w:t>
      </w:r>
      <w:proofErr w:type="spellStart"/>
      <w:r>
        <w:rPr>
          <w:rFonts w:ascii="Arial" w:hAnsi="Arial" w:cs="Arial"/>
        </w:rPr>
        <w:t>подмостовых</w:t>
      </w:r>
      <w:proofErr w:type="spellEnd"/>
      <w:r>
        <w:rPr>
          <w:rFonts w:ascii="Arial" w:hAnsi="Arial" w:cs="Arial"/>
        </w:rPr>
        <w:t xml:space="preserve"> русел;</w:t>
      </w:r>
    </w:p>
    <w:p w:rsidR="005B7E96" w:rsidRDefault="005B7E96" w:rsidP="005B7E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>
        <w:rPr>
          <w:rFonts w:ascii="Arial" w:hAnsi="Arial" w:cs="Arial"/>
        </w:rPr>
        <w:t>антисептирование</w:t>
      </w:r>
      <w:proofErr w:type="spellEnd"/>
      <w:r>
        <w:rPr>
          <w:rFonts w:ascii="Arial" w:hAnsi="Arial" w:cs="Arial"/>
        </w:rPr>
        <w:t xml:space="preserve"> на деревянных мостах;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</w:t>
      </w:r>
      <w:proofErr w:type="spellStart"/>
      <w:r>
        <w:rPr>
          <w:rFonts w:ascii="Arial" w:hAnsi="Arial" w:cs="Arial"/>
        </w:rPr>
        <w:t>противопаводковые</w:t>
      </w:r>
      <w:proofErr w:type="spellEnd"/>
      <w:r>
        <w:rPr>
          <w:rFonts w:ascii="Arial" w:hAnsi="Arial" w:cs="Arial"/>
        </w:rPr>
        <w:t xml:space="preserve"> мероприятия;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Arial" w:hAnsi="Arial" w:cs="Arial"/>
          </w:rPr>
          <w:t>10 см</w:t>
        </w:r>
      </w:smartTag>
      <w:r>
        <w:rPr>
          <w:rFonts w:ascii="Arial" w:hAnsi="Arial" w:cs="Arial"/>
        </w:rPr>
        <w:t xml:space="preserve">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устранение локальных промоин в откосах насыпи конусов, регуляционных сооружениях и подходов, устранение размывов у опор;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устранение сползания грунта над порталами и низин на местности над тоннелями в местах, где не обеспечен водоотвод;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исправление сопряжения мостового сооружения с насыпью, исправление положения переходных плит;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устранение мелких дефектов железобетонных конструкций, включая </w:t>
      </w:r>
      <w:proofErr w:type="spellStart"/>
      <w:r>
        <w:rPr>
          <w:rFonts w:ascii="Arial" w:hAnsi="Arial" w:cs="Arial"/>
        </w:rPr>
        <w:t>гидрофобизацию</w:t>
      </w:r>
      <w:proofErr w:type="spellEnd"/>
      <w:r>
        <w:rPr>
          <w:rFonts w:ascii="Arial" w:hAnsi="Arial" w:cs="Arial"/>
        </w:rP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>
        <w:rPr>
          <w:rFonts w:ascii="Arial" w:hAnsi="Arial" w:cs="Arial"/>
        </w:rPr>
        <w:t>омоноличивания</w:t>
      </w:r>
      <w:proofErr w:type="spellEnd"/>
      <w:r>
        <w:rPr>
          <w:rFonts w:ascii="Arial" w:hAnsi="Arial" w:cs="Arial"/>
        </w:rP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секций тротуаров, перил, ограждений, восстановление элементов лестничных сходов;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>
        <w:rPr>
          <w:rFonts w:ascii="Arial" w:hAnsi="Arial" w:cs="Arial"/>
        </w:rPr>
        <w:t>антисептирование</w:t>
      </w:r>
      <w:proofErr w:type="spellEnd"/>
      <w:r>
        <w:rPr>
          <w:rFonts w:ascii="Arial" w:hAnsi="Arial" w:cs="Arial"/>
        </w:rPr>
        <w:t xml:space="preserve"> деревянных конструкций пролетных строений и опор;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замена </w:t>
      </w:r>
      <w:proofErr w:type="spellStart"/>
      <w:r>
        <w:rPr>
          <w:rFonts w:ascii="Arial" w:hAnsi="Arial" w:cs="Arial"/>
        </w:rPr>
        <w:t>подферменников</w:t>
      </w:r>
      <w:proofErr w:type="spellEnd"/>
      <w:r>
        <w:rPr>
          <w:rFonts w:ascii="Arial" w:hAnsi="Arial" w:cs="Arial"/>
        </w:rPr>
        <w:t xml:space="preserve">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торкретирование поверхности опор;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восстановление части ригелей и стоек; восстановление защитного слоя бетона отдельных элементов пролетных строений и опор;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замена или выправка опорных частей с подъемом пролетного строения;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восстановление тротуаров, сопряжений пролетных строений между собой;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антисептирование</w:t>
      </w:r>
      <w:proofErr w:type="spellEnd"/>
      <w:r>
        <w:rPr>
          <w:rFonts w:ascii="Arial" w:hAnsi="Arial" w:cs="Arial"/>
        </w:rPr>
        <w:t xml:space="preserve"> деревянных конструкций, окраска поверхности других элементов.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 элементам обустройства автомобильных дорог: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замена поврежденных дорожных знаков и стоек, подсыпка и планировка берм дорожных знаков;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очистка, устранение отдельных повреждений или замена отдельных разрушенных бордюров;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>
        <w:rPr>
          <w:rFonts w:ascii="Arial" w:hAnsi="Arial" w:cs="Arial"/>
        </w:rPr>
        <w:t>шумозащитных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противодеформационных</w:t>
      </w:r>
      <w:proofErr w:type="spellEnd"/>
      <w:r>
        <w:rPr>
          <w:rFonts w:ascii="Arial" w:hAnsi="Arial" w:cs="Arial"/>
        </w:rP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очистка туалетов и уборка мусора из контейнеров и урн, в том числе с использованием специальных машин;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вывозка мусора для утилизации на полигоны;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содержание в чистоте и порядке тротуаров, устранение повреждений покрытия тротуаров;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окраска элементов обстановки и обустройства автомобильных дорог, содержание их в чистоте и порядке;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оборудование и поддержание в чистоте и порядке объездов разрушенных, подтопляемых, </w:t>
      </w:r>
      <w:proofErr w:type="spellStart"/>
      <w:r>
        <w:rPr>
          <w:rFonts w:ascii="Arial" w:hAnsi="Arial" w:cs="Arial"/>
        </w:rPr>
        <w:t>наледных</w:t>
      </w:r>
      <w:proofErr w:type="spellEnd"/>
      <w:r>
        <w:rPr>
          <w:rFonts w:ascii="Arial" w:hAnsi="Arial" w:cs="Arial"/>
        </w:rPr>
        <w:t xml:space="preserve"> и заносимых участков автомобильных дорог, закрываемых для движения мостов.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В состав работ по зимнему содержанию входят: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уход за постоянными снегозащитными сооружениями;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профилирование и уплотнение снежного покрова на проезжей части автомобильных дорог с переходным или грунтовым покрытием;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погрузка и вывоз снега, в том числе его утилизация;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распределение </w:t>
      </w:r>
      <w:proofErr w:type="spellStart"/>
      <w:r>
        <w:rPr>
          <w:rFonts w:ascii="Arial" w:hAnsi="Arial" w:cs="Arial"/>
        </w:rPr>
        <w:t>противогололедных</w:t>
      </w:r>
      <w:proofErr w:type="spellEnd"/>
      <w:r>
        <w:rPr>
          <w:rFonts w:ascii="Arial" w:hAnsi="Arial" w:cs="Arial"/>
        </w:rPr>
        <w:t xml:space="preserve"> материалов;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очистка от снега и льда элементов мостового полотна, а также зоны сопряжения с насыпью, </w:t>
      </w:r>
      <w:proofErr w:type="spellStart"/>
      <w:r>
        <w:rPr>
          <w:rFonts w:ascii="Arial" w:hAnsi="Arial" w:cs="Arial"/>
        </w:rPr>
        <w:t>подферменных</w:t>
      </w:r>
      <w:proofErr w:type="spellEnd"/>
      <w:r>
        <w:rPr>
          <w:rFonts w:ascii="Arial" w:hAnsi="Arial" w:cs="Arial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устройство, поддержание в чистоте и порядке зимних автомобильных дорог (автозимников);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борьба с наледями на автомобильных дорогах, в том числе у искусственных сооружений.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В состав работ по озеленению входят: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скашивание травы на обочинах, откосах, разделительной полосе, полосе отвода и в </w:t>
      </w:r>
      <w:proofErr w:type="spellStart"/>
      <w:r>
        <w:rPr>
          <w:rFonts w:ascii="Arial" w:hAnsi="Arial" w:cs="Arial"/>
        </w:rPr>
        <w:t>подмостовой</w:t>
      </w:r>
      <w:proofErr w:type="spellEnd"/>
      <w:r>
        <w:rPr>
          <w:rFonts w:ascii="Arial" w:hAnsi="Arial" w:cs="Arial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покрытия.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В прочие работы по содержанию входят: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паспортизация автомобильных дорог и искусственных сооружений;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поддержание в чистоте и порядке очистных сооружений и </w:t>
      </w:r>
      <w:proofErr w:type="spellStart"/>
      <w:r>
        <w:rPr>
          <w:rFonts w:ascii="Arial" w:hAnsi="Arial" w:cs="Arial"/>
        </w:rPr>
        <w:t>минерализированных</w:t>
      </w:r>
      <w:proofErr w:type="spellEnd"/>
      <w:r>
        <w:rPr>
          <w:rFonts w:ascii="Arial" w:hAnsi="Arial" w:cs="Arial"/>
        </w:rPr>
        <w:t xml:space="preserve"> полос;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проведение оценки уровня содержания и оценки технического состояния автомобильных дорог и дорожных сооружений, а также их элементов.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В состав мероприятий по содержанию входят работы по установке следующих элементов обустройства: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установка недостающих барьерных ограждений, сигнальных столбиков и </w:t>
      </w:r>
      <w:proofErr w:type="spellStart"/>
      <w:r>
        <w:rPr>
          <w:rFonts w:ascii="Arial" w:hAnsi="Arial" w:cs="Arial"/>
        </w:rPr>
        <w:t>световозвращающих</w:t>
      </w:r>
      <w:proofErr w:type="spellEnd"/>
      <w:r>
        <w:rPr>
          <w:rFonts w:ascii="Arial" w:hAnsi="Arial" w:cs="Arial"/>
        </w:rPr>
        <w:t xml:space="preserve"> устройств;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обозначение границ полос отвода и придорожных полос;</w:t>
      </w:r>
    </w:p>
    <w:p w:rsidR="005B7E96" w:rsidRDefault="005B7E96" w:rsidP="005B7E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установка недостающих контейнеров для сбора мусора;</w:t>
      </w:r>
    </w:p>
    <w:p w:rsidR="005B7E96" w:rsidRDefault="005B7E96" w:rsidP="005B7E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информационное обеспечение пользователей автомобильными дорогами местного значения.</w:t>
      </w:r>
    </w:p>
    <w:p w:rsidR="005B7E96" w:rsidRDefault="005B7E96" w:rsidP="005B7E96">
      <w:pPr>
        <w:jc w:val="center"/>
        <w:rPr>
          <w:rFonts w:ascii="Arial" w:hAnsi="Arial" w:cs="Arial"/>
        </w:rPr>
      </w:pPr>
    </w:p>
    <w:p w:rsidR="005B7E96" w:rsidRDefault="005B7E96" w:rsidP="005B7E96">
      <w:pPr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Права и обязанности администрации Первомайского района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3.1. Администрация района имеет право:</w:t>
      </w:r>
    </w:p>
    <w:p w:rsidR="005B7E96" w:rsidRDefault="005B7E96" w:rsidP="005B7E9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контролировать осуществление сельсоветом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5B7E96" w:rsidRDefault="005B7E96" w:rsidP="005B7E9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запрашивать у сельсовета отчеты и иную информацию, связанную с выполнением переданных ей полномочий.</w:t>
      </w:r>
    </w:p>
    <w:p w:rsidR="005B7E96" w:rsidRDefault="005B7E96" w:rsidP="005B7E9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3.2.. Администрация района обязана:</w:t>
      </w:r>
    </w:p>
    <w:p w:rsidR="005B7E96" w:rsidRDefault="005B7E96" w:rsidP="005B7E96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оказывать методическую и иную помощь в осуществлении полномочий;</w:t>
      </w:r>
    </w:p>
    <w:p w:rsidR="005B7E96" w:rsidRDefault="005B7E96" w:rsidP="005B7E9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перечислять финансовые средства из районного бюджета, предусмотренные в пределах межбюджетных трансфертов. </w:t>
      </w:r>
    </w:p>
    <w:p w:rsidR="005B7E96" w:rsidRDefault="005B7E96" w:rsidP="005B7E96">
      <w:pPr>
        <w:jc w:val="both"/>
        <w:rPr>
          <w:rFonts w:ascii="Arial" w:hAnsi="Arial" w:cs="Arial"/>
        </w:rPr>
      </w:pPr>
    </w:p>
    <w:p w:rsidR="005B7E96" w:rsidRDefault="005B7E96" w:rsidP="005B7E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Права и обязанности администрации сельсовета</w:t>
      </w:r>
    </w:p>
    <w:p w:rsidR="005B7E96" w:rsidRDefault="005B7E96" w:rsidP="005B7E9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 Администрация Зудиловского сельсовета имеет право:</w:t>
      </w:r>
    </w:p>
    <w:p w:rsidR="005B7E96" w:rsidRDefault="005B7E96" w:rsidP="005B7E9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имеет право дополнительно использовать собственные финансовые средства для реализации полномочий.</w:t>
      </w:r>
    </w:p>
    <w:p w:rsidR="005B7E96" w:rsidRDefault="005B7E96" w:rsidP="005B7E9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 Администрация Зудиловского сельсовета обязана:</w:t>
      </w:r>
    </w:p>
    <w:p w:rsidR="005B7E96" w:rsidRDefault="005B7E96" w:rsidP="005B7E96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осуществлять полномочия, предусмотренные в разделе 1 настоящего Соглашения за счет и в пределах межбюджетных трансфертов, поступающих из районного бюджета;</w:t>
      </w:r>
    </w:p>
    <w:p w:rsidR="005B7E96" w:rsidRDefault="005B7E96" w:rsidP="005B7E96">
      <w:pPr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предоставлять в администрацию района необходимые документы и информацию, связанные с выполнением переданных полномочий;</w:t>
      </w:r>
    </w:p>
    <w:p w:rsidR="005B7E96" w:rsidRDefault="005B7E96" w:rsidP="005B7E96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осуществлять ведение бухгалтерского учета по смете и предоставление отчетности в соответствующие инстанции.</w:t>
      </w:r>
    </w:p>
    <w:p w:rsidR="005B7E96" w:rsidRDefault="005B7E96" w:rsidP="005B7E96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5B7E96" w:rsidRDefault="005B7E96" w:rsidP="005B7E96">
      <w:pPr>
        <w:tabs>
          <w:tab w:val="left" w:pos="0"/>
        </w:tabs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5. Порядок определения межбюджетных трансфертов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5.1. 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Зудиловского сельсовета. 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5.2. 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5.3. Объем межбюджетных трансфертов из районного бюджета на исполнение выше указанных переданных полномочий на 2024 год предусматривается в сумме 1139,2 тыс. руб. согласно Постановления администрации района от 27.07.2023 №989,</w:t>
      </w:r>
    </w:p>
    <w:p w:rsidR="005B7E96" w:rsidRDefault="005B7E96" w:rsidP="005B7E96">
      <w:pPr>
        <w:tabs>
          <w:tab w:val="left" w:pos="0"/>
        </w:tabs>
        <w:ind w:left="360"/>
        <w:jc w:val="center"/>
        <w:rPr>
          <w:rFonts w:ascii="Arial" w:hAnsi="Arial" w:cs="Arial"/>
          <w:b/>
        </w:rPr>
      </w:pPr>
    </w:p>
    <w:p w:rsidR="005B7E96" w:rsidRDefault="005B7E96" w:rsidP="005B7E96">
      <w:pPr>
        <w:tabs>
          <w:tab w:val="left" w:pos="765"/>
        </w:tabs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Ответственность сторон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6.1. 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hyperlink r:id="rId5" w:history="1">
        <w:r>
          <w:rPr>
            <w:rStyle w:val="a6"/>
            <w:sz w:val="24"/>
          </w:rPr>
          <w:t xml:space="preserve">ставки </w:t>
        </w:r>
      </w:hyperlink>
      <w:r>
        <w:rPr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 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6.2. 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</w:t>
      </w:r>
      <w:hyperlink r:id="rId6" w:history="1">
        <w:r>
          <w:rPr>
            <w:rStyle w:val="a6"/>
            <w:sz w:val="24"/>
          </w:rPr>
          <w:t xml:space="preserve">ставки </w:t>
        </w:r>
      </w:hyperlink>
      <w:r>
        <w:rPr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:rsidR="005B7E96" w:rsidRDefault="005B7E96" w:rsidP="005B7E96">
      <w:pPr>
        <w:pStyle w:val="a5"/>
        <w:tabs>
          <w:tab w:val="left" w:pos="709"/>
        </w:tabs>
        <w:ind w:left="0"/>
        <w:rPr>
          <w:sz w:val="24"/>
          <w:szCs w:val="24"/>
        </w:rPr>
      </w:pPr>
    </w:p>
    <w:p w:rsidR="005B7E96" w:rsidRDefault="005B7E96" w:rsidP="005B7E96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7. Срок действия, основания и порядок прекращения Соглашения</w:t>
      </w:r>
    </w:p>
    <w:p w:rsidR="005B7E96" w:rsidRDefault="005B7E96" w:rsidP="005B7E96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7.1. Срок действия настоящего соглашения устанавливается с 01.01.2024 г. по 31.12.2024 г.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7.2.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5B7E96" w:rsidRDefault="005B7E96" w:rsidP="005B7E96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7.3. Действие Соглашения может быть прекращено досрочно в одностороннем порядке в следующих случаях: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изменения действующего законодательства Российской Федерации и (или) законодательства Алтайского края;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- по соглашению сторон;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по решению суда. 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7.4.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 даты направления указанного уведомления. </w:t>
      </w:r>
    </w:p>
    <w:p w:rsidR="005B7E96" w:rsidRDefault="005B7E96" w:rsidP="005B7E96">
      <w:pPr>
        <w:pStyle w:val="a5"/>
        <w:ind w:left="0"/>
        <w:rPr>
          <w:sz w:val="24"/>
          <w:szCs w:val="24"/>
        </w:rPr>
      </w:pPr>
    </w:p>
    <w:p w:rsidR="005B7E96" w:rsidRDefault="005B7E96" w:rsidP="005B7E96">
      <w:pPr>
        <w:pStyle w:val="a5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8. Заключительные положения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8.1. 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5B7E96" w:rsidRDefault="005B7E96" w:rsidP="005B7E96">
      <w:pPr>
        <w:pStyle w:val="a5"/>
        <w:ind w:left="0" w:firstLine="709"/>
        <w:rPr>
          <w:sz w:val="24"/>
          <w:szCs w:val="24"/>
        </w:rPr>
      </w:pPr>
      <w:r>
        <w:rPr>
          <w:sz w:val="24"/>
          <w:szCs w:val="24"/>
        </w:rPr>
        <w:t>8.2. По всем вопросам, не урегулированным настоящим Соглашением, Стороны руководствуются действующим законодательством.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8.3. Споры, связанные с исполнением настоящего Соглашения, разрешаются путем переговоров или в судебном порядке.</w:t>
      </w:r>
    </w:p>
    <w:p w:rsidR="005B7E96" w:rsidRDefault="005B7E96" w:rsidP="005B7E96">
      <w:pPr>
        <w:pStyle w:val="a5"/>
        <w:tabs>
          <w:tab w:val="left" w:pos="70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8.4. Настоящее Соглашение составлено в трех экземплярах, имеющих равную юридическую силу, по одному для каждой из сторон.</w:t>
      </w:r>
    </w:p>
    <w:p w:rsidR="005B7E96" w:rsidRDefault="005B7E96" w:rsidP="005B7E96">
      <w:pPr>
        <w:ind w:left="360"/>
        <w:jc w:val="center"/>
        <w:rPr>
          <w:rFonts w:ascii="Arial" w:hAnsi="Arial" w:cs="Arial"/>
          <w:bCs/>
        </w:rPr>
      </w:pPr>
    </w:p>
    <w:p w:rsidR="005B7E96" w:rsidRDefault="005B7E96" w:rsidP="005B7E96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/>
          <w:bCs/>
        </w:rPr>
        <w:t>Подписи</w:t>
      </w:r>
    </w:p>
    <w:p w:rsidR="002B5496" w:rsidRPr="00A66EF5" w:rsidRDefault="002B5496" w:rsidP="002B5496">
      <w:pPr>
        <w:suppressAutoHyphens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A66EF5">
        <w:rPr>
          <w:rFonts w:ascii="Arial" w:hAnsi="Arial" w:cs="Arial"/>
          <w:sz w:val="22"/>
          <w:szCs w:val="22"/>
          <w:lang w:eastAsia="zh-CN"/>
        </w:rPr>
        <w:t xml:space="preserve">Администрация Первомайского                         Администрация Зудиловского </w:t>
      </w:r>
    </w:p>
    <w:p w:rsidR="002B5496" w:rsidRPr="00A66EF5" w:rsidRDefault="002B5496" w:rsidP="002B5496">
      <w:pPr>
        <w:suppressAutoHyphens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A66EF5">
        <w:rPr>
          <w:rFonts w:ascii="Arial" w:hAnsi="Arial" w:cs="Arial"/>
          <w:sz w:val="22"/>
          <w:szCs w:val="22"/>
          <w:lang w:eastAsia="zh-CN"/>
        </w:rPr>
        <w:t>района                                                                  сельсовета</w:t>
      </w:r>
    </w:p>
    <w:p w:rsidR="002B5496" w:rsidRPr="00A66EF5" w:rsidRDefault="002B5496" w:rsidP="002B5496">
      <w:pPr>
        <w:suppressAutoHyphens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</w:p>
    <w:p w:rsidR="002B5496" w:rsidRPr="00A66EF5" w:rsidRDefault="002B5496" w:rsidP="002B5496">
      <w:pPr>
        <w:suppressAutoHyphens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A66EF5">
        <w:rPr>
          <w:rFonts w:ascii="Arial" w:hAnsi="Arial" w:cs="Arial"/>
          <w:sz w:val="22"/>
          <w:szCs w:val="22"/>
          <w:lang w:eastAsia="zh-CN"/>
        </w:rPr>
        <w:t xml:space="preserve">Глава района                                                        Глава сельсовета                                 </w:t>
      </w:r>
    </w:p>
    <w:p w:rsidR="002B5496" w:rsidRPr="00A66EF5" w:rsidRDefault="002B5496" w:rsidP="002B5496">
      <w:pPr>
        <w:suppressAutoHyphens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A66EF5">
        <w:rPr>
          <w:rFonts w:ascii="Arial" w:hAnsi="Arial" w:cs="Arial"/>
          <w:sz w:val="22"/>
          <w:szCs w:val="22"/>
          <w:lang w:eastAsia="zh-CN"/>
        </w:rPr>
        <w:t>_____________/Ю.А.</w:t>
      </w:r>
      <w:r w:rsidR="005B7E96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A66EF5">
        <w:rPr>
          <w:rFonts w:ascii="Arial" w:hAnsi="Arial" w:cs="Arial"/>
          <w:sz w:val="22"/>
          <w:szCs w:val="22"/>
          <w:lang w:eastAsia="zh-CN"/>
        </w:rPr>
        <w:t>Фролова/                             __________/М.Р. Смолякова/</w:t>
      </w:r>
    </w:p>
    <w:p w:rsidR="002B5496" w:rsidRPr="00A66EF5" w:rsidRDefault="002B5496" w:rsidP="002B5496">
      <w:pPr>
        <w:suppressAutoHyphens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</w:p>
    <w:p w:rsidR="002B5496" w:rsidRPr="00A66EF5" w:rsidRDefault="002B5496" w:rsidP="002B5496">
      <w:pPr>
        <w:suppressAutoHyphens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</w:p>
    <w:p w:rsidR="002B5496" w:rsidRPr="00A66EF5" w:rsidRDefault="002B5496" w:rsidP="002B5496">
      <w:pPr>
        <w:suppressAutoHyphens/>
        <w:ind w:firstLine="709"/>
        <w:jc w:val="both"/>
        <w:rPr>
          <w:rFonts w:ascii="Arial" w:hAnsi="Arial" w:cs="Arial"/>
          <w:sz w:val="22"/>
          <w:szCs w:val="22"/>
          <w:lang w:eastAsia="zh-CN"/>
        </w:rPr>
      </w:pPr>
      <w:r w:rsidRPr="00A66EF5">
        <w:rPr>
          <w:rFonts w:ascii="Arial" w:hAnsi="Arial" w:cs="Arial"/>
          <w:sz w:val="22"/>
          <w:szCs w:val="22"/>
          <w:lang w:eastAsia="zh-CN"/>
        </w:rPr>
        <w:t>«____»____________20___г.                               «____»______________20___г.</w:t>
      </w:r>
    </w:p>
    <w:p w:rsidR="002B5496" w:rsidRPr="001C2231" w:rsidRDefault="002B5496" w:rsidP="002B5496">
      <w:pPr>
        <w:jc w:val="both"/>
        <w:rPr>
          <w:rFonts w:ascii="Arial" w:hAnsi="Arial" w:cs="Arial"/>
        </w:rPr>
      </w:pPr>
      <w:r w:rsidRPr="001C2231">
        <w:rPr>
          <w:rFonts w:ascii="Arial" w:hAnsi="Arial" w:cs="Arial"/>
        </w:rPr>
        <w:t xml:space="preserve">        </w:t>
      </w:r>
    </w:p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p w:rsidR="002B5496" w:rsidRDefault="002B5496"/>
    <w:sectPr w:rsidR="002B5496" w:rsidSect="002B5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52E3"/>
    <w:multiLevelType w:val="hybridMultilevel"/>
    <w:tmpl w:val="DC2C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E4FF6"/>
    <w:multiLevelType w:val="hybridMultilevel"/>
    <w:tmpl w:val="2FF6373A"/>
    <w:lvl w:ilvl="0" w:tplc="C2BAEA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5"/>
    <w:rsid w:val="002B5496"/>
    <w:rsid w:val="004D4A65"/>
    <w:rsid w:val="005B7E96"/>
    <w:rsid w:val="005F0A2A"/>
    <w:rsid w:val="0070402B"/>
    <w:rsid w:val="0092125D"/>
    <w:rsid w:val="00AF710F"/>
    <w:rsid w:val="00F1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4E963"/>
  <w15:chartTrackingRefBased/>
  <w15:docId w15:val="{F685E3C4-A82B-4C47-9FF3-853AF5BF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B549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B5496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2B5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9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rsid w:val="002B54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4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hyperlink" Target="consultantplus://offline/ref=7DE8A4E5CA29B48D5FAA6475E1FA3B12AF0139D0C799E8CCAC9445FF7BC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11</cp:revision>
  <cp:lastPrinted>2023-11-07T03:00:00Z</cp:lastPrinted>
  <dcterms:created xsi:type="dcterms:W3CDTF">2022-09-23T05:59:00Z</dcterms:created>
  <dcterms:modified xsi:type="dcterms:W3CDTF">2023-11-28T06:06:00Z</dcterms:modified>
</cp:coreProperties>
</file>